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8" w:type="dxa"/>
        <w:tblInd w:w="-318" w:type="dxa"/>
        <w:tblLayout w:type="fixed"/>
        <w:tblLook w:val="0000" w:firstRow="0" w:lastRow="0" w:firstColumn="0" w:lastColumn="0" w:noHBand="0" w:noVBand="0"/>
      </w:tblPr>
      <w:tblGrid>
        <w:gridCol w:w="4112"/>
        <w:gridCol w:w="5646"/>
      </w:tblGrid>
      <w:tr w:rsidR="002B2F08" w:rsidRPr="00AC58E4" w:rsidTr="00DD450E">
        <w:trPr>
          <w:trHeight w:val="1446"/>
        </w:trPr>
        <w:tc>
          <w:tcPr>
            <w:tcW w:w="4112" w:type="dxa"/>
          </w:tcPr>
          <w:p w:rsidR="002B2F08" w:rsidRPr="006C5A98" w:rsidRDefault="002B2F08" w:rsidP="002B2F08">
            <w:pPr>
              <w:spacing w:after="0"/>
              <w:jc w:val="center"/>
              <w:rPr>
                <w:rFonts w:ascii="Times New Roman" w:hAnsi="Times New Roman"/>
                <w:spacing w:val="-10"/>
                <w:sz w:val="26"/>
                <w:szCs w:val="26"/>
              </w:rPr>
            </w:pPr>
            <w:r w:rsidRPr="006C5A98">
              <w:rPr>
                <w:rFonts w:ascii="Times New Roman" w:hAnsi="Times New Roman"/>
                <w:spacing w:val="-10"/>
                <w:sz w:val="26"/>
                <w:szCs w:val="26"/>
              </w:rPr>
              <w:t>UBND QUẬN HÀ ĐÔNG</w:t>
            </w:r>
          </w:p>
          <w:p w:rsidR="002B2F08" w:rsidRPr="006C5A98" w:rsidRDefault="002B2F08" w:rsidP="002B2F08">
            <w:pPr>
              <w:spacing w:after="0"/>
              <w:jc w:val="center"/>
              <w:rPr>
                <w:rFonts w:ascii="Times New Roman" w:hAnsi="Times New Roman"/>
                <w:b/>
                <w:bCs/>
                <w:spacing w:val="-10"/>
                <w:sz w:val="26"/>
                <w:szCs w:val="26"/>
              </w:rPr>
            </w:pPr>
            <w:r w:rsidRPr="006C5A98">
              <w:rPr>
                <w:rFonts w:ascii="Times New Roman" w:hAnsi="Times New Roman"/>
                <w:b/>
                <w:bCs/>
                <w:spacing w:val="-10"/>
                <w:sz w:val="26"/>
                <w:szCs w:val="26"/>
              </w:rPr>
              <w:t>PHÒNG GIÁO DỤC VÀ ĐÀO TẠO</w:t>
            </w:r>
          </w:p>
          <w:p w:rsidR="002B2F08" w:rsidRPr="006C5A98" w:rsidRDefault="002B2F08" w:rsidP="002B2F08">
            <w:pPr>
              <w:spacing w:after="0"/>
              <w:jc w:val="center"/>
              <w:rPr>
                <w:rFonts w:ascii="Times New Roman" w:hAnsi="Times New Roman"/>
                <w:spacing w:val="-10"/>
                <w:sz w:val="26"/>
                <w:szCs w:val="26"/>
              </w:rPr>
            </w:pPr>
            <w:r w:rsidRPr="006C5A98">
              <w:rPr>
                <w:rFonts w:ascii="Times New Roman" w:hAnsi="Times New Roman"/>
                <w:noProof/>
                <w:spacing w:val="-10"/>
                <w:sz w:val="26"/>
                <w:szCs w:val="26"/>
              </w:rPr>
              <mc:AlternateContent>
                <mc:Choice Requires="wps">
                  <w:drawing>
                    <wp:anchor distT="0" distB="0" distL="114300" distR="114300" simplePos="0" relativeHeight="251660288" behindDoc="0" locked="0" layoutInCell="1" allowOverlap="1" wp14:anchorId="23F6FB33" wp14:editId="550F9D2E">
                      <wp:simplePos x="0" y="0"/>
                      <wp:positionH relativeFrom="column">
                        <wp:posOffset>683895</wp:posOffset>
                      </wp:positionH>
                      <wp:positionV relativeFrom="paragraph">
                        <wp:posOffset>68580</wp:posOffset>
                      </wp:positionV>
                      <wp:extent cx="1257300" cy="0"/>
                      <wp:effectExtent l="5080" t="10795" r="1397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5.4pt" to="152.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"/>
                  </w:pict>
                </mc:Fallback>
              </mc:AlternateContent>
            </w:r>
          </w:p>
          <w:p w:rsidR="002B2F08" w:rsidRPr="006C5A98" w:rsidRDefault="002B2F08" w:rsidP="002B2F08">
            <w:pPr>
              <w:spacing w:after="0"/>
              <w:jc w:val="center"/>
              <w:rPr>
                <w:rFonts w:ascii="Times New Roman" w:hAnsi="Times New Roman"/>
                <w:spacing w:val="-10"/>
                <w:sz w:val="26"/>
                <w:szCs w:val="26"/>
              </w:rPr>
            </w:pPr>
            <w:r w:rsidRPr="006C5A98">
              <w:rPr>
                <w:rFonts w:ascii="Times New Roman" w:hAnsi="Times New Roman"/>
                <w:spacing w:val="-10"/>
                <w:sz w:val="26"/>
                <w:szCs w:val="26"/>
              </w:rPr>
              <w:t>Số:</w:t>
            </w:r>
            <w:r w:rsidR="00BC70B6">
              <w:rPr>
                <w:rFonts w:ascii="Times New Roman" w:hAnsi="Times New Roman"/>
                <w:spacing w:val="-10"/>
                <w:sz w:val="26"/>
                <w:szCs w:val="26"/>
              </w:rPr>
              <w:t xml:space="preserve">  911</w:t>
            </w:r>
            <w:r>
              <w:rPr>
                <w:rFonts w:ascii="Times New Roman" w:hAnsi="Times New Roman"/>
                <w:spacing w:val="-10"/>
                <w:sz w:val="26"/>
                <w:szCs w:val="26"/>
              </w:rPr>
              <w:t>/</w:t>
            </w:r>
            <w:r w:rsidRPr="006C5A98">
              <w:rPr>
                <w:rFonts w:ascii="Times New Roman" w:hAnsi="Times New Roman"/>
                <w:spacing w:val="-10"/>
                <w:sz w:val="26"/>
                <w:szCs w:val="26"/>
              </w:rPr>
              <w:t>PGD&amp;ĐT</w:t>
            </w:r>
          </w:p>
          <w:p w:rsidR="002B2F08" w:rsidRPr="00AC58E4" w:rsidRDefault="002B2F08" w:rsidP="00CE75A6">
            <w:pPr>
              <w:spacing w:after="0"/>
              <w:jc w:val="center"/>
              <w:rPr>
                <w:rFonts w:ascii="Times New Roman" w:hAnsi="Times New Roman"/>
                <w:i/>
                <w:sz w:val="26"/>
                <w:szCs w:val="26"/>
              </w:rPr>
            </w:pPr>
            <w:r w:rsidRPr="00AC58E4">
              <w:rPr>
                <w:rFonts w:ascii="Times New Roman" w:hAnsi="Times New Roman"/>
                <w:i/>
                <w:sz w:val="26"/>
                <w:szCs w:val="26"/>
              </w:rPr>
              <w:t xml:space="preserve"> </w:t>
            </w:r>
            <w:r w:rsidR="00CE75A6">
              <w:rPr>
                <w:rFonts w:ascii="Times New Roman" w:hAnsi="Times New Roman"/>
                <w:i/>
                <w:sz w:val="26"/>
                <w:szCs w:val="26"/>
              </w:rPr>
              <w:t>V/v: Tổ chức các hoạt động kỷ niệm 61 năm ngày giải phóng Hà Đông và giải phóng Thủ đô.</w:t>
            </w:r>
          </w:p>
        </w:tc>
        <w:tc>
          <w:tcPr>
            <w:tcW w:w="5646" w:type="dxa"/>
          </w:tcPr>
          <w:p w:rsidR="002B2F08" w:rsidRPr="006C5A98" w:rsidRDefault="002B2F08" w:rsidP="002B2F08">
            <w:pPr>
              <w:keepNext/>
              <w:spacing w:after="0"/>
              <w:jc w:val="center"/>
              <w:outlineLvl w:val="2"/>
              <w:rPr>
                <w:rFonts w:ascii="Times New Roman" w:hAnsi="Times New Roman"/>
                <w:b/>
                <w:bCs/>
                <w:spacing w:val="-12"/>
                <w:sz w:val="26"/>
                <w:szCs w:val="26"/>
              </w:rPr>
            </w:pPr>
            <w:r w:rsidRPr="006C5A98">
              <w:rPr>
                <w:rFonts w:ascii="Times New Roman" w:hAnsi="Times New Roman"/>
                <w:b/>
                <w:bCs/>
                <w:spacing w:val="-12"/>
                <w:sz w:val="26"/>
                <w:szCs w:val="26"/>
              </w:rPr>
              <w:t>CỘNG HOÀ XÃ HỘI CHỦ NGHĨA VIỆT NAM</w:t>
            </w:r>
          </w:p>
          <w:p w:rsidR="002B2F08" w:rsidRPr="006C5A98" w:rsidRDefault="002B2F08" w:rsidP="002B2F08">
            <w:pPr>
              <w:spacing w:after="0"/>
              <w:jc w:val="center"/>
              <w:rPr>
                <w:rFonts w:ascii="Times New Roman" w:hAnsi="Times New Roman"/>
                <w:b/>
                <w:bCs/>
                <w:spacing w:val="-12"/>
                <w:sz w:val="26"/>
                <w:szCs w:val="26"/>
              </w:rPr>
            </w:pPr>
            <w:r w:rsidRPr="006C5A98">
              <w:rPr>
                <w:rFonts w:ascii="Times New Roman" w:hAnsi="Times New Roman"/>
                <w:b/>
                <w:bCs/>
                <w:spacing w:val="-12"/>
                <w:sz w:val="26"/>
                <w:szCs w:val="26"/>
              </w:rPr>
              <w:t>Độc lập – Tự do – Hạnh phúc</w:t>
            </w:r>
          </w:p>
          <w:p w:rsidR="002B2F08" w:rsidRPr="006C5A98" w:rsidRDefault="002B2F08" w:rsidP="002B2F08">
            <w:pPr>
              <w:spacing w:after="0"/>
              <w:jc w:val="center"/>
              <w:rPr>
                <w:rFonts w:ascii="Times New Roman" w:hAnsi="Times New Roman"/>
                <w:b/>
                <w:bCs/>
                <w:spacing w:val="-12"/>
                <w:sz w:val="26"/>
                <w:szCs w:val="26"/>
              </w:rPr>
            </w:pPr>
            <w:r w:rsidRPr="006C5A98">
              <w:rPr>
                <w:rFonts w:ascii="Times New Roman" w:hAnsi="Times New Roman"/>
                <w:noProof/>
                <w:spacing w:val="-12"/>
                <w:sz w:val="26"/>
                <w:szCs w:val="26"/>
              </w:rPr>
              <mc:AlternateContent>
                <mc:Choice Requires="wps">
                  <w:drawing>
                    <wp:anchor distT="0" distB="0" distL="114300" distR="114300" simplePos="0" relativeHeight="251659264" behindDoc="0" locked="0" layoutInCell="1" allowOverlap="1" wp14:anchorId="530DDCC1" wp14:editId="55DAB94B">
                      <wp:simplePos x="0" y="0"/>
                      <wp:positionH relativeFrom="column">
                        <wp:posOffset>693420</wp:posOffset>
                      </wp:positionH>
                      <wp:positionV relativeFrom="paragraph">
                        <wp:posOffset>54610</wp:posOffset>
                      </wp:positionV>
                      <wp:extent cx="2057400" cy="0"/>
                      <wp:effectExtent l="5080" t="6350" r="1397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4.3pt" to="216.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"/>
                  </w:pict>
                </mc:Fallback>
              </mc:AlternateContent>
            </w:r>
          </w:p>
          <w:p w:rsidR="002B2F08" w:rsidRPr="00AC58E4" w:rsidRDefault="0093596A" w:rsidP="00430F94">
            <w:pPr>
              <w:keepNext/>
              <w:spacing w:after="0"/>
              <w:jc w:val="center"/>
              <w:outlineLvl w:val="0"/>
              <w:rPr>
                <w:rFonts w:ascii="Times New Roman" w:hAnsi="Times New Roman"/>
                <w:i/>
                <w:iCs/>
                <w:sz w:val="26"/>
                <w:szCs w:val="26"/>
              </w:rPr>
            </w:pPr>
            <w:r>
              <w:rPr>
                <w:rFonts w:ascii="Times New Roman" w:hAnsi="Times New Roman"/>
                <w:i/>
                <w:iCs/>
                <w:spacing w:val="-12"/>
                <w:sz w:val="26"/>
                <w:szCs w:val="26"/>
              </w:rPr>
              <w:t>Hà Đông, ngày 05</w:t>
            </w:r>
            <w:bookmarkStart w:id="0" w:name="_GoBack"/>
            <w:bookmarkEnd w:id="0"/>
            <w:r w:rsidR="002B2F08" w:rsidRPr="006C5A98">
              <w:rPr>
                <w:rFonts w:ascii="Times New Roman" w:hAnsi="Times New Roman"/>
                <w:i/>
                <w:iCs/>
                <w:spacing w:val="-12"/>
                <w:sz w:val="26"/>
                <w:szCs w:val="26"/>
              </w:rPr>
              <w:t xml:space="preserve"> </w:t>
            </w:r>
            <w:r w:rsidR="00B56A4E">
              <w:rPr>
                <w:rFonts w:ascii="Times New Roman" w:hAnsi="Times New Roman"/>
                <w:i/>
                <w:iCs/>
                <w:spacing w:val="-12"/>
                <w:sz w:val="26"/>
                <w:szCs w:val="26"/>
              </w:rPr>
              <w:t xml:space="preserve">tháng 10 </w:t>
            </w:r>
            <w:r w:rsidR="002B2F08" w:rsidRPr="006C5A98">
              <w:rPr>
                <w:rFonts w:ascii="Times New Roman" w:hAnsi="Times New Roman"/>
                <w:i/>
                <w:iCs/>
                <w:spacing w:val="-12"/>
                <w:sz w:val="26"/>
                <w:szCs w:val="26"/>
              </w:rPr>
              <w:t>năm 2015</w:t>
            </w:r>
          </w:p>
        </w:tc>
      </w:tr>
    </w:tbl>
    <w:p w:rsidR="002B2F08" w:rsidRPr="009362D5" w:rsidRDefault="002B2F08" w:rsidP="002B2F08">
      <w:pPr>
        <w:spacing w:after="0"/>
        <w:rPr>
          <w:rFonts w:ascii="Times New Roman" w:hAnsi="Times New Roman"/>
          <w:sz w:val="18"/>
          <w:szCs w:val="26"/>
        </w:rPr>
      </w:pPr>
      <w:r w:rsidRPr="00AC58E4">
        <w:rPr>
          <w:rFonts w:ascii="Times New Roman" w:hAnsi="Times New Roman"/>
          <w:sz w:val="26"/>
          <w:szCs w:val="26"/>
        </w:rPr>
        <w:tab/>
      </w:r>
    </w:p>
    <w:p w:rsidR="002B2F08" w:rsidRPr="0079518E" w:rsidRDefault="002B2F08" w:rsidP="002B2F08">
      <w:pPr>
        <w:spacing w:after="0"/>
        <w:ind w:firstLine="720"/>
        <w:rPr>
          <w:rFonts w:ascii="Times New Roman" w:hAnsi="Times New Roman"/>
          <w:sz w:val="28"/>
          <w:szCs w:val="28"/>
        </w:rPr>
      </w:pPr>
      <w:r>
        <w:rPr>
          <w:rFonts w:ascii="Times New Roman" w:hAnsi="Times New Roman"/>
          <w:sz w:val="26"/>
          <w:szCs w:val="26"/>
        </w:rPr>
        <w:tab/>
      </w:r>
      <w:r w:rsidR="0079518E">
        <w:rPr>
          <w:rFonts w:ascii="Times New Roman" w:hAnsi="Times New Roman"/>
          <w:sz w:val="28"/>
          <w:szCs w:val="28"/>
        </w:rPr>
        <w:t xml:space="preserve">              </w:t>
      </w:r>
      <w:r w:rsidRPr="0079518E">
        <w:rPr>
          <w:rFonts w:ascii="Times New Roman" w:hAnsi="Times New Roman"/>
          <w:sz w:val="28"/>
          <w:szCs w:val="28"/>
        </w:rPr>
        <w:t xml:space="preserve"> </w:t>
      </w:r>
      <w:r w:rsidRPr="0079518E">
        <w:rPr>
          <w:rFonts w:ascii="Times New Roman" w:hAnsi="Times New Roman"/>
          <w:b/>
          <w:sz w:val="28"/>
          <w:szCs w:val="28"/>
        </w:rPr>
        <w:t xml:space="preserve">Kính gửi: </w:t>
      </w:r>
      <w:r w:rsidRPr="0079518E">
        <w:rPr>
          <w:rFonts w:ascii="Times New Roman" w:hAnsi="Times New Roman"/>
          <w:sz w:val="28"/>
          <w:szCs w:val="28"/>
        </w:rPr>
        <w:t>Hiệu trưởng các trường Mầm non, Tiểu học, THCS.</w:t>
      </w:r>
    </w:p>
    <w:p w:rsidR="002B2F08" w:rsidRPr="009362D5" w:rsidRDefault="002B2F08" w:rsidP="002B2F08">
      <w:pPr>
        <w:spacing w:after="0"/>
        <w:rPr>
          <w:rFonts w:ascii="Times New Roman" w:hAnsi="Times New Roman"/>
          <w:sz w:val="14"/>
          <w:szCs w:val="28"/>
        </w:rPr>
      </w:pPr>
      <w:r w:rsidRPr="0079518E">
        <w:rPr>
          <w:rFonts w:ascii="Times New Roman" w:hAnsi="Times New Roman"/>
          <w:sz w:val="28"/>
          <w:szCs w:val="28"/>
        </w:rPr>
        <w:t xml:space="preserve">                    </w:t>
      </w:r>
    </w:p>
    <w:p w:rsidR="002B2F08" w:rsidRPr="0079518E" w:rsidRDefault="002B2F08" w:rsidP="002B2F08">
      <w:pPr>
        <w:spacing w:after="0"/>
        <w:ind w:firstLine="720"/>
        <w:jc w:val="both"/>
        <w:rPr>
          <w:rFonts w:ascii="Times New Roman" w:hAnsi="Times New Roman"/>
          <w:sz w:val="28"/>
          <w:szCs w:val="28"/>
        </w:rPr>
      </w:pPr>
      <w:r w:rsidRPr="0079518E">
        <w:rPr>
          <w:rFonts w:ascii="Times New Roman" w:hAnsi="Times New Roman"/>
          <w:sz w:val="28"/>
          <w:szCs w:val="28"/>
        </w:rPr>
        <w:t xml:space="preserve">Thực hiện Kế hoạch số </w:t>
      </w:r>
      <w:r w:rsidR="00612841" w:rsidRPr="0079518E">
        <w:rPr>
          <w:rFonts w:ascii="Times New Roman" w:hAnsi="Times New Roman"/>
          <w:sz w:val="28"/>
          <w:szCs w:val="28"/>
        </w:rPr>
        <w:t>173</w:t>
      </w:r>
      <w:r w:rsidRPr="0079518E">
        <w:rPr>
          <w:rFonts w:ascii="Times New Roman" w:hAnsi="Times New Roman"/>
          <w:sz w:val="28"/>
          <w:szCs w:val="28"/>
        </w:rPr>
        <w:t xml:space="preserve">/KH-UBND ngày </w:t>
      </w:r>
      <w:r w:rsidR="00612841" w:rsidRPr="0079518E">
        <w:rPr>
          <w:rFonts w:ascii="Times New Roman" w:hAnsi="Times New Roman"/>
          <w:sz w:val="28"/>
          <w:szCs w:val="28"/>
        </w:rPr>
        <w:t>30</w:t>
      </w:r>
      <w:r w:rsidRPr="0079518E">
        <w:rPr>
          <w:rFonts w:ascii="Times New Roman" w:hAnsi="Times New Roman"/>
          <w:sz w:val="28"/>
          <w:szCs w:val="28"/>
        </w:rPr>
        <w:t xml:space="preserve"> tháng </w:t>
      </w:r>
      <w:r w:rsidR="00612841" w:rsidRPr="0079518E">
        <w:rPr>
          <w:rFonts w:ascii="Times New Roman" w:hAnsi="Times New Roman"/>
          <w:sz w:val="28"/>
          <w:szCs w:val="28"/>
        </w:rPr>
        <w:t>9</w:t>
      </w:r>
      <w:r w:rsidRPr="0079518E">
        <w:rPr>
          <w:rFonts w:ascii="Times New Roman" w:hAnsi="Times New Roman"/>
          <w:sz w:val="28"/>
          <w:szCs w:val="28"/>
        </w:rPr>
        <w:t xml:space="preserve"> năm 2015 của UBND quận Hà Đông về việc Tổ chức các hoạt </w:t>
      </w:r>
      <w:r w:rsidR="004F3B2E" w:rsidRPr="0079518E">
        <w:rPr>
          <w:rFonts w:ascii="Times New Roman" w:hAnsi="Times New Roman"/>
          <w:sz w:val="28"/>
          <w:szCs w:val="28"/>
        </w:rPr>
        <w:t xml:space="preserve">động </w:t>
      </w:r>
      <w:r w:rsidR="00612841" w:rsidRPr="0079518E">
        <w:rPr>
          <w:rFonts w:ascii="Times New Roman" w:hAnsi="Times New Roman"/>
          <w:sz w:val="28"/>
          <w:szCs w:val="28"/>
        </w:rPr>
        <w:t>chào mừng kỷ niệm 61 năm ngày giải phóng Hà Đông (</w:t>
      </w:r>
      <w:r w:rsidRPr="0079518E">
        <w:rPr>
          <w:rFonts w:ascii="Times New Roman" w:hAnsi="Times New Roman"/>
          <w:sz w:val="28"/>
          <w:szCs w:val="28"/>
        </w:rPr>
        <w:t>0</w:t>
      </w:r>
      <w:r w:rsidR="00612841" w:rsidRPr="0079518E">
        <w:rPr>
          <w:rFonts w:ascii="Times New Roman" w:hAnsi="Times New Roman"/>
          <w:sz w:val="28"/>
          <w:szCs w:val="28"/>
        </w:rPr>
        <w:t>6</w:t>
      </w:r>
      <w:r w:rsidRPr="0079518E">
        <w:rPr>
          <w:rFonts w:ascii="Times New Roman" w:hAnsi="Times New Roman"/>
          <w:sz w:val="28"/>
          <w:szCs w:val="28"/>
        </w:rPr>
        <w:t>/</w:t>
      </w:r>
      <w:r w:rsidR="00612841" w:rsidRPr="0079518E">
        <w:rPr>
          <w:rFonts w:ascii="Times New Roman" w:hAnsi="Times New Roman"/>
          <w:sz w:val="28"/>
          <w:szCs w:val="28"/>
        </w:rPr>
        <w:t>10/1954 - 06/10/2015</w:t>
      </w:r>
      <w:r w:rsidRPr="0079518E">
        <w:rPr>
          <w:rFonts w:ascii="Times New Roman" w:hAnsi="Times New Roman"/>
          <w:sz w:val="28"/>
          <w:szCs w:val="28"/>
        </w:rPr>
        <w:t>)</w:t>
      </w:r>
      <w:r w:rsidR="00612841" w:rsidRPr="0079518E">
        <w:rPr>
          <w:rFonts w:ascii="Times New Roman" w:hAnsi="Times New Roman"/>
          <w:sz w:val="28"/>
          <w:szCs w:val="28"/>
        </w:rPr>
        <w:t>, 61 năm ngày giải phóng Thủ đô (10/10/1954 – 10/10/2015), Đại hội Thi đua yêu nước thành phố Hà Nội giai đoạn 2011 - 2015</w:t>
      </w:r>
      <w:r w:rsidRPr="0079518E">
        <w:rPr>
          <w:rFonts w:ascii="Times New Roman" w:hAnsi="Times New Roman"/>
          <w:sz w:val="28"/>
          <w:szCs w:val="28"/>
        </w:rPr>
        <w:t>; Phòng Giáo dục và Đào tạo quận Hà Đông yêu cầ</w:t>
      </w:r>
      <w:r w:rsidR="00823B80">
        <w:rPr>
          <w:rFonts w:ascii="Times New Roman" w:hAnsi="Times New Roman"/>
          <w:sz w:val="28"/>
          <w:szCs w:val="28"/>
        </w:rPr>
        <w:t>u</w:t>
      </w:r>
      <w:r w:rsidR="00255F06" w:rsidRPr="0079518E">
        <w:rPr>
          <w:rFonts w:ascii="Times New Roman" w:hAnsi="Times New Roman"/>
          <w:sz w:val="28"/>
          <w:szCs w:val="28"/>
        </w:rPr>
        <w:t xml:space="preserve"> ông, bà</w:t>
      </w:r>
      <w:r w:rsidRPr="0079518E">
        <w:rPr>
          <w:rFonts w:ascii="Times New Roman" w:hAnsi="Times New Roman"/>
          <w:sz w:val="28"/>
          <w:szCs w:val="28"/>
        </w:rPr>
        <w:t xml:space="preserve"> Hiệu trưởng các trường Mầm non, Tiểu học, THCS triển khai thực hiện </w:t>
      </w:r>
      <w:r w:rsidR="00823B80">
        <w:rPr>
          <w:rFonts w:ascii="Times New Roman" w:hAnsi="Times New Roman"/>
          <w:sz w:val="28"/>
          <w:szCs w:val="28"/>
        </w:rPr>
        <w:t>những</w:t>
      </w:r>
      <w:r w:rsidRPr="0079518E">
        <w:rPr>
          <w:rFonts w:ascii="Times New Roman" w:hAnsi="Times New Roman"/>
          <w:sz w:val="28"/>
          <w:szCs w:val="28"/>
        </w:rPr>
        <w:t xml:space="preserve"> nội dung cụ thể như sau:</w:t>
      </w:r>
    </w:p>
    <w:p w:rsidR="002B2F08" w:rsidRPr="0079518E" w:rsidRDefault="002B2F08" w:rsidP="002B2F08">
      <w:pPr>
        <w:spacing w:after="0"/>
        <w:ind w:firstLine="720"/>
        <w:jc w:val="both"/>
        <w:rPr>
          <w:rFonts w:ascii="Times New Roman" w:hAnsi="Times New Roman"/>
          <w:b/>
          <w:bCs/>
          <w:sz w:val="28"/>
          <w:szCs w:val="28"/>
          <w:lang w:val="de-DE"/>
        </w:rPr>
      </w:pPr>
      <w:r w:rsidRPr="0079518E">
        <w:rPr>
          <w:rFonts w:ascii="Times New Roman" w:hAnsi="Times New Roman"/>
          <w:b/>
          <w:bCs/>
          <w:sz w:val="28"/>
          <w:szCs w:val="28"/>
          <w:lang w:val="de-DE"/>
        </w:rPr>
        <w:t>1. Công t</w:t>
      </w:r>
      <w:r w:rsidR="00B56A4E" w:rsidRPr="0079518E">
        <w:rPr>
          <w:rFonts w:ascii="Times New Roman" w:hAnsi="Times New Roman"/>
          <w:b/>
          <w:bCs/>
          <w:sz w:val="28"/>
          <w:szCs w:val="28"/>
          <w:lang w:val="de-DE"/>
        </w:rPr>
        <w:t xml:space="preserve">ác </w:t>
      </w:r>
      <w:r w:rsidRPr="0079518E">
        <w:rPr>
          <w:rFonts w:ascii="Times New Roman" w:hAnsi="Times New Roman"/>
          <w:b/>
          <w:bCs/>
          <w:sz w:val="28"/>
          <w:szCs w:val="28"/>
          <w:lang w:val="de-DE"/>
        </w:rPr>
        <w:t>tuyên truyền</w:t>
      </w:r>
      <w:r w:rsidR="00B56A4E" w:rsidRPr="0079518E">
        <w:rPr>
          <w:rFonts w:ascii="Times New Roman" w:hAnsi="Times New Roman"/>
          <w:b/>
          <w:bCs/>
          <w:sz w:val="28"/>
          <w:szCs w:val="28"/>
          <w:lang w:val="de-DE"/>
        </w:rPr>
        <w:t>, giáo dục</w:t>
      </w:r>
      <w:r w:rsidRPr="0079518E">
        <w:rPr>
          <w:rFonts w:ascii="Times New Roman" w:hAnsi="Times New Roman"/>
          <w:b/>
          <w:bCs/>
          <w:sz w:val="28"/>
          <w:szCs w:val="28"/>
          <w:lang w:val="de-DE"/>
        </w:rPr>
        <w:t>:</w:t>
      </w:r>
    </w:p>
    <w:p w:rsidR="002B2F08" w:rsidRPr="0079518E" w:rsidRDefault="002B2F08" w:rsidP="002B2F08">
      <w:pPr>
        <w:spacing w:after="0"/>
        <w:ind w:firstLine="720"/>
        <w:jc w:val="both"/>
        <w:rPr>
          <w:rFonts w:ascii="Times New Roman" w:hAnsi="Times New Roman"/>
          <w:bCs/>
          <w:sz w:val="28"/>
          <w:szCs w:val="28"/>
          <w:lang w:val="de-DE"/>
        </w:rPr>
      </w:pPr>
      <w:r w:rsidRPr="0079518E">
        <w:rPr>
          <w:rFonts w:ascii="Times New Roman" w:hAnsi="Times New Roman"/>
          <w:bCs/>
          <w:sz w:val="28"/>
          <w:szCs w:val="28"/>
          <w:lang w:val="de-DE"/>
        </w:rPr>
        <w:t>1.1. Nội dung:</w:t>
      </w:r>
    </w:p>
    <w:p w:rsidR="002B2F08" w:rsidRPr="0079518E" w:rsidRDefault="002B2F08" w:rsidP="002B2F08">
      <w:pPr>
        <w:spacing w:after="0"/>
        <w:ind w:firstLine="720"/>
        <w:jc w:val="both"/>
        <w:rPr>
          <w:rFonts w:ascii="Times New Roman" w:hAnsi="Times New Roman"/>
          <w:bCs/>
          <w:sz w:val="28"/>
          <w:szCs w:val="28"/>
          <w:lang w:val="de-DE"/>
        </w:rPr>
      </w:pPr>
      <w:r w:rsidRPr="0079518E">
        <w:rPr>
          <w:rFonts w:ascii="Times New Roman" w:hAnsi="Times New Roman"/>
          <w:bCs/>
          <w:sz w:val="28"/>
          <w:szCs w:val="28"/>
          <w:lang w:val="de-DE"/>
        </w:rPr>
        <w:t>Tuyên truyền giáo dục lòng yêu nước, niềm tự hào dân tộc, truyền thống cách mạng, tinh thần đại đoàn kết dân tộc, ý chí xây dựng và bảo vệ Tổ quốc.</w:t>
      </w:r>
    </w:p>
    <w:p w:rsidR="002B2F08" w:rsidRPr="0079518E" w:rsidRDefault="002B2F08" w:rsidP="002B2F08">
      <w:pPr>
        <w:spacing w:after="0"/>
        <w:ind w:firstLine="720"/>
        <w:jc w:val="both"/>
        <w:rPr>
          <w:rFonts w:ascii="Times New Roman" w:hAnsi="Times New Roman"/>
          <w:bCs/>
          <w:sz w:val="28"/>
          <w:szCs w:val="28"/>
          <w:lang w:val="de-DE"/>
        </w:rPr>
      </w:pPr>
      <w:r w:rsidRPr="0079518E">
        <w:rPr>
          <w:rFonts w:ascii="Times New Roman" w:hAnsi="Times New Roman"/>
          <w:bCs/>
          <w:sz w:val="28"/>
          <w:szCs w:val="28"/>
          <w:lang w:val="de-DE"/>
        </w:rPr>
        <w:t xml:space="preserve">Nâng cao nhận thức về </w:t>
      </w:r>
      <w:r w:rsidR="00B56A4E" w:rsidRPr="0079518E">
        <w:rPr>
          <w:rFonts w:ascii="Times New Roman" w:hAnsi="Times New Roman"/>
          <w:bCs/>
          <w:sz w:val="28"/>
          <w:szCs w:val="28"/>
          <w:lang w:val="de-DE"/>
        </w:rPr>
        <w:t>Đảng, chủ nghĩa Mác – Lê nin và tư tưởng Hồ Chí Minh</w:t>
      </w:r>
      <w:r w:rsidRPr="0079518E">
        <w:rPr>
          <w:rFonts w:ascii="Times New Roman" w:hAnsi="Times New Roman"/>
          <w:bCs/>
          <w:sz w:val="28"/>
          <w:szCs w:val="28"/>
          <w:lang w:val="de-DE"/>
        </w:rPr>
        <w:t>; khẳng định vai trò lãnh đạo của Đảng là nhân tố quyết định mọi thắng lợi của cách mạng Việt Nam; bảo vệ nền tảng tư tưởng của Đảng, xây dựng hệ thống chính trị trong sạch, vững mạnh.</w:t>
      </w:r>
    </w:p>
    <w:p w:rsidR="002B2F08" w:rsidRPr="0079518E" w:rsidRDefault="00B56A4E" w:rsidP="002B2F08">
      <w:pPr>
        <w:spacing w:after="0"/>
        <w:ind w:firstLine="720"/>
        <w:jc w:val="both"/>
        <w:rPr>
          <w:rFonts w:ascii="Times New Roman" w:hAnsi="Times New Roman"/>
          <w:bCs/>
          <w:sz w:val="28"/>
          <w:szCs w:val="28"/>
          <w:lang w:val="de-DE"/>
        </w:rPr>
      </w:pPr>
      <w:r w:rsidRPr="0079518E">
        <w:rPr>
          <w:rFonts w:ascii="Times New Roman" w:hAnsi="Times New Roman"/>
          <w:bCs/>
          <w:sz w:val="28"/>
          <w:szCs w:val="28"/>
          <w:lang w:val="de-DE"/>
        </w:rPr>
        <w:t>Khẳng định những thành tựu to lớn, ý nghĩa dân tộc và thời đại của ngày giải phóng Thủ đô trong sự nghiệp giải phóng dân tộc, xây dựng và bảo vệ Tổ quốc; giới thiệu với bạn bè trong nước và quốc tế về Hà Đông, Hà Nội.</w:t>
      </w:r>
    </w:p>
    <w:p w:rsidR="002B2F08" w:rsidRPr="0079518E" w:rsidRDefault="002B2F08" w:rsidP="002B2F08">
      <w:pPr>
        <w:spacing w:after="0"/>
        <w:ind w:firstLine="720"/>
        <w:jc w:val="both"/>
        <w:rPr>
          <w:rFonts w:ascii="Times New Roman" w:hAnsi="Times New Roman"/>
          <w:bCs/>
          <w:sz w:val="28"/>
          <w:szCs w:val="28"/>
          <w:lang w:val="de-DE"/>
        </w:rPr>
      </w:pPr>
      <w:r w:rsidRPr="0079518E">
        <w:rPr>
          <w:rFonts w:ascii="Times New Roman" w:hAnsi="Times New Roman"/>
          <w:bCs/>
          <w:sz w:val="28"/>
          <w:szCs w:val="28"/>
          <w:lang w:val="de-DE"/>
        </w:rPr>
        <w:t>Tăng cường tuyên truyền, giới thiệu về lịch sử, văn hóa dân tộc, nhất là trong thế hệ trẻ. Đẩy mạnh thông tin đối ngoại, giới thiệu về đấ</w:t>
      </w:r>
      <w:r w:rsidR="00B80128" w:rsidRPr="0079518E">
        <w:rPr>
          <w:rFonts w:ascii="Times New Roman" w:hAnsi="Times New Roman"/>
          <w:bCs/>
          <w:sz w:val="28"/>
          <w:szCs w:val="28"/>
          <w:lang w:val="de-DE"/>
        </w:rPr>
        <w:t>t nước</w:t>
      </w:r>
      <w:r w:rsidRPr="0079518E">
        <w:rPr>
          <w:rFonts w:ascii="Times New Roman" w:hAnsi="Times New Roman"/>
          <w:bCs/>
          <w:sz w:val="28"/>
          <w:szCs w:val="28"/>
          <w:lang w:val="de-DE"/>
        </w:rPr>
        <w:t>, con người Việt Nam, những thành tựu của công cuộc đổi mới đất nước, chủ trương, đường lối của Đả</w:t>
      </w:r>
      <w:r w:rsidR="00B80128" w:rsidRPr="0079518E">
        <w:rPr>
          <w:rFonts w:ascii="Times New Roman" w:hAnsi="Times New Roman"/>
          <w:bCs/>
          <w:sz w:val="28"/>
          <w:szCs w:val="28"/>
          <w:lang w:val="de-DE"/>
        </w:rPr>
        <w:t>ng, nét đẹp thanh lịch ngườ</w:t>
      </w:r>
      <w:r w:rsidR="004F3B2E" w:rsidRPr="0079518E">
        <w:rPr>
          <w:rFonts w:ascii="Times New Roman" w:hAnsi="Times New Roman"/>
          <w:bCs/>
          <w:sz w:val="28"/>
          <w:szCs w:val="28"/>
          <w:lang w:val="de-DE"/>
        </w:rPr>
        <w:t>i Hà N</w:t>
      </w:r>
      <w:r w:rsidR="00B80128" w:rsidRPr="0079518E">
        <w:rPr>
          <w:rFonts w:ascii="Times New Roman" w:hAnsi="Times New Roman"/>
          <w:bCs/>
          <w:sz w:val="28"/>
          <w:szCs w:val="28"/>
          <w:lang w:val="de-DE"/>
        </w:rPr>
        <w:t xml:space="preserve">ội, những thành tựu của công cuộc đổi mới Thủ đô và đất nước, chủ trương đường lối của Đảng, </w:t>
      </w:r>
      <w:r w:rsidRPr="0079518E">
        <w:rPr>
          <w:rFonts w:ascii="Times New Roman" w:hAnsi="Times New Roman"/>
          <w:bCs/>
          <w:sz w:val="28"/>
          <w:szCs w:val="28"/>
          <w:lang w:val="de-DE"/>
        </w:rPr>
        <w:t xml:space="preserve">chính sách, pháp luật của Nhà nước đến bạn bè quốc tế và </w:t>
      </w:r>
      <w:r w:rsidR="00B80128" w:rsidRPr="0079518E">
        <w:rPr>
          <w:rFonts w:ascii="Times New Roman" w:hAnsi="Times New Roman"/>
          <w:bCs/>
          <w:sz w:val="28"/>
          <w:szCs w:val="28"/>
          <w:lang w:val="de-DE"/>
        </w:rPr>
        <w:t xml:space="preserve">đồng bào ta </w:t>
      </w:r>
      <w:r w:rsidRPr="0079518E">
        <w:rPr>
          <w:rFonts w:ascii="Times New Roman" w:hAnsi="Times New Roman"/>
          <w:bCs/>
          <w:sz w:val="28"/>
          <w:szCs w:val="28"/>
          <w:lang w:val="de-DE"/>
        </w:rPr>
        <w:t>ở nước ngoài.</w:t>
      </w:r>
    </w:p>
    <w:p w:rsidR="002E5902" w:rsidRPr="0079518E" w:rsidRDefault="002B2F08" w:rsidP="002B2F08">
      <w:pPr>
        <w:spacing w:after="0"/>
        <w:ind w:firstLine="720"/>
        <w:jc w:val="both"/>
        <w:rPr>
          <w:rFonts w:ascii="Times New Roman" w:hAnsi="Times New Roman"/>
          <w:bCs/>
          <w:sz w:val="28"/>
          <w:szCs w:val="28"/>
        </w:rPr>
      </w:pPr>
      <w:r w:rsidRPr="0079518E">
        <w:rPr>
          <w:rFonts w:ascii="Times New Roman" w:hAnsi="Times New Roman"/>
          <w:bCs/>
          <w:sz w:val="28"/>
          <w:szCs w:val="28"/>
          <w:lang w:val="de-DE"/>
        </w:rPr>
        <w:t>Tuyên truyền, giáo dục đạ</w:t>
      </w:r>
      <w:r w:rsidR="00027953">
        <w:rPr>
          <w:rFonts w:ascii="Times New Roman" w:hAnsi="Times New Roman"/>
          <w:bCs/>
          <w:sz w:val="28"/>
          <w:szCs w:val="28"/>
          <w:lang w:val="de-DE"/>
        </w:rPr>
        <w:t xml:space="preserve">o lý </w:t>
      </w:r>
      <w:r w:rsidR="00027953">
        <w:rPr>
          <w:rFonts w:ascii="Times New Roman" w:hAnsi="Times New Roman"/>
          <w:bCs/>
          <w:sz w:val="28"/>
          <w:szCs w:val="28"/>
          <w:lang w:val="vi-VN"/>
        </w:rPr>
        <w:t>“</w:t>
      </w:r>
      <w:r w:rsidR="00B56A4E" w:rsidRPr="0079518E">
        <w:rPr>
          <w:rFonts w:ascii="Times New Roman" w:hAnsi="Times New Roman"/>
          <w:bCs/>
          <w:sz w:val="28"/>
          <w:szCs w:val="28"/>
          <w:lang w:val="de-DE"/>
        </w:rPr>
        <w:t>U</w:t>
      </w:r>
      <w:r w:rsidRPr="0079518E">
        <w:rPr>
          <w:rFonts w:ascii="Times New Roman" w:hAnsi="Times New Roman"/>
          <w:bCs/>
          <w:sz w:val="28"/>
          <w:szCs w:val="28"/>
          <w:lang w:val="de-DE"/>
        </w:rPr>
        <w:t>ống nước, nhớ nguồ</w:t>
      </w:r>
      <w:r w:rsidR="00027953">
        <w:rPr>
          <w:rFonts w:ascii="Times New Roman" w:hAnsi="Times New Roman"/>
          <w:bCs/>
          <w:sz w:val="28"/>
          <w:szCs w:val="28"/>
          <w:lang w:val="de-DE"/>
        </w:rPr>
        <w:t>n</w:t>
      </w:r>
      <w:r w:rsidR="00027953">
        <w:rPr>
          <w:rFonts w:ascii="Times New Roman" w:hAnsi="Times New Roman"/>
          <w:bCs/>
          <w:sz w:val="28"/>
          <w:szCs w:val="28"/>
          <w:lang w:val="vi-VN"/>
        </w:rPr>
        <w:t>”</w:t>
      </w:r>
      <w:r w:rsidR="00636B57" w:rsidRPr="0079518E">
        <w:rPr>
          <w:rFonts w:ascii="Times New Roman" w:hAnsi="Times New Roman"/>
          <w:bCs/>
          <w:sz w:val="28"/>
          <w:szCs w:val="28"/>
          <w:lang w:val="de-DE"/>
        </w:rPr>
        <w:t xml:space="preserve"> tôn vinh, tri</w:t>
      </w:r>
      <w:r w:rsidRPr="0079518E">
        <w:rPr>
          <w:rFonts w:ascii="Times New Roman" w:hAnsi="Times New Roman"/>
          <w:bCs/>
          <w:sz w:val="28"/>
          <w:szCs w:val="28"/>
          <w:lang w:val="de-DE"/>
        </w:rPr>
        <w:t xml:space="preserve"> ân những cống hiến, đóng góp của nhân dân, những người có công với cách mạng, phát hiện và nhân rộng tập thể, cá nhân tiêu biểu trong lao động sản xuất, học tập và công tác</w:t>
      </w:r>
      <w:r w:rsidR="002E5902" w:rsidRPr="0079518E">
        <w:rPr>
          <w:rFonts w:ascii="Times New Roman" w:hAnsi="Times New Roman"/>
          <w:bCs/>
          <w:sz w:val="28"/>
          <w:szCs w:val="28"/>
          <w:lang w:val="de-DE"/>
        </w:rPr>
        <w:t xml:space="preserve">; cổ vũ động viên cán bộ, đảng viên và nhân dân chung sức, chung lòng nêu cao ý chí, quyết tâm đẩy mạnh phát triển kinh tế, văn hóa, đảm bảo an sinh xã hội, củng cố quốc phòng, an ninh, giữ vững độc lập, chủ quyền </w:t>
      </w:r>
      <w:r w:rsidR="002E5902" w:rsidRPr="0079518E">
        <w:rPr>
          <w:rFonts w:ascii="Times New Roman" w:hAnsi="Times New Roman"/>
          <w:bCs/>
          <w:sz w:val="28"/>
          <w:szCs w:val="28"/>
          <w:lang w:val="de-DE"/>
        </w:rPr>
        <w:lastRenderedPageBreak/>
        <w:t>và toàn vẹn lãnh thổ của Tổ quốc và môi trường hòa bình, ổn định để phát triển quận, của Thủ đô và đất nước.</w:t>
      </w:r>
    </w:p>
    <w:p w:rsidR="002B2F08" w:rsidRPr="0079518E" w:rsidRDefault="002B2F08" w:rsidP="002B2F08">
      <w:pPr>
        <w:spacing w:after="0"/>
        <w:ind w:firstLine="720"/>
        <w:jc w:val="both"/>
        <w:rPr>
          <w:rFonts w:ascii="Times New Roman" w:hAnsi="Times New Roman"/>
          <w:bCs/>
          <w:sz w:val="28"/>
          <w:szCs w:val="28"/>
        </w:rPr>
      </w:pPr>
      <w:r w:rsidRPr="0079518E">
        <w:rPr>
          <w:rFonts w:ascii="Times New Roman" w:hAnsi="Times New Roman"/>
          <w:bCs/>
          <w:sz w:val="28"/>
          <w:szCs w:val="28"/>
        </w:rPr>
        <w:t xml:space="preserve">2.2. </w:t>
      </w:r>
      <w:r w:rsidR="002E5902" w:rsidRPr="0079518E">
        <w:rPr>
          <w:rFonts w:ascii="Times New Roman" w:hAnsi="Times New Roman"/>
          <w:bCs/>
          <w:sz w:val="28"/>
          <w:szCs w:val="28"/>
        </w:rPr>
        <w:t>Phương pháp, hình thức tuyên truyền</w:t>
      </w:r>
      <w:r w:rsidRPr="0079518E">
        <w:rPr>
          <w:rFonts w:ascii="Times New Roman" w:hAnsi="Times New Roman"/>
          <w:bCs/>
          <w:sz w:val="28"/>
          <w:szCs w:val="28"/>
        </w:rPr>
        <w:t>:</w:t>
      </w:r>
    </w:p>
    <w:p w:rsidR="002B2F08" w:rsidRPr="0079518E" w:rsidRDefault="002B2F08" w:rsidP="002B2F08">
      <w:pPr>
        <w:spacing w:after="0"/>
        <w:ind w:firstLine="720"/>
        <w:jc w:val="both"/>
        <w:rPr>
          <w:rFonts w:ascii="Times New Roman" w:hAnsi="Times New Roman"/>
          <w:bCs/>
          <w:spacing w:val="-10"/>
          <w:sz w:val="28"/>
          <w:szCs w:val="28"/>
          <w:lang w:val="de-DE"/>
        </w:rPr>
      </w:pPr>
      <w:r w:rsidRPr="0079518E">
        <w:rPr>
          <w:rFonts w:ascii="Times New Roman" w:hAnsi="Times New Roman"/>
          <w:bCs/>
          <w:spacing w:val="-10"/>
          <w:sz w:val="28"/>
          <w:szCs w:val="28"/>
          <w:lang w:val="de-DE"/>
        </w:rPr>
        <w:t>- Tuyên truyền trong các nhà trường thông qua hệ thống truyền thanh của trường.</w:t>
      </w:r>
    </w:p>
    <w:p w:rsidR="002B2F08" w:rsidRPr="0079518E" w:rsidRDefault="002B2F08" w:rsidP="002B2F08">
      <w:pPr>
        <w:spacing w:after="0"/>
        <w:ind w:firstLine="720"/>
        <w:jc w:val="both"/>
        <w:rPr>
          <w:rFonts w:ascii="Times New Roman" w:hAnsi="Times New Roman"/>
          <w:bCs/>
          <w:sz w:val="28"/>
          <w:szCs w:val="28"/>
          <w:lang w:val="de-DE"/>
        </w:rPr>
      </w:pPr>
      <w:r w:rsidRPr="0079518E">
        <w:rPr>
          <w:rFonts w:ascii="Times New Roman" w:hAnsi="Times New Roman"/>
          <w:bCs/>
          <w:sz w:val="28"/>
          <w:szCs w:val="28"/>
          <w:lang w:val="de-DE"/>
        </w:rPr>
        <w:t xml:space="preserve">- Tuyên truyền trực quan qua băng rôn, phướn, </w:t>
      </w:r>
      <w:r w:rsidR="00AD59AB">
        <w:rPr>
          <w:rFonts w:ascii="Times New Roman" w:hAnsi="Times New Roman"/>
          <w:bCs/>
          <w:sz w:val="28"/>
          <w:szCs w:val="28"/>
          <w:lang w:val="vi-VN"/>
        </w:rPr>
        <w:t xml:space="preserve">khẩu hiệu, </w:t>
      </w:r>
      <w:r w:rsidRPr="0079518E">
        <w:rPr>
          <w:rFonts w:ascii="Times New Roman" w:hAnsi="Times New Roman"/>
          <w:bCs/>
          <w:sz w:val="28"/>
          <w:szCs w:val="28"/>
          <w:lang w:val="de-DE"/>
        </w:rPr>
        <w:t>cụm trang trí.</w:t>
      </w:r>
    </w:p>
    <w:p w:rsidR="002B2F08" w:rsidRPr="0079518E" w:rsidRDefault="002B2F08" w:rsidP="002B2F08">
      <w:pPr>
        <w:spacing w:after="0"/>
        <w:ind w:firstLine="720"/>
        <w:jc w:val="both"/>
        <w:rPr>
          <w:rFonts w:ascii="Times New Roman" w:hAnsi="Times New Roman"/>
          <w:bCs/>
          <w:sz w:val="28"/>
          <w:szCs w:val="28"/>
          <w:lang w:val="de-DE"/>
        </w:rPr>
      </w:pPr>
      <w:r w:rsidRPr="0079518E">
        <w:rPr>
          <w:rFonts w:ascii="Times New Roman" w:hAnsi="Times New Roman"/>
          <w:bCs/>
          <w:sz w:val="28"/>
          <w:szCs w:val="28"/>
          <w:lang w:val="de-DE"/>
        </w:rPr>
        <w:t>- Tuyên truyền qua các hoạt động gặp mặt, giao lưu nhân chứng lịch sử, các hoạt động văn hóa, văn nghệ, thể dục, thể thao.</w:t>
      </w:r>
    </w:p>
    <w:p w:rsidR="00A579F7" w:rsidRPr="0079518E" w:rsidRDefault="00A579F7" w:rsidP="002B2F08">
      <w:pPr>
        <w:spacing w:after="0"/>
        <w:ind w:firstLine="720"/>
        <w:jc w:val="both"/>
        <w:rPr>
          <w:rFonts w:ascii="Times New Roman" w:hAnsi="Times New Roman"/>
          <w:bCs/>
          <w:sz w:val="28"/>
          <w:szCs w:val="28"/>
          <w:lang w:val="de-DE"/>
        </w:rPr>
      </w:pPr>
      <w:r w:rsidRPr="0079518E">
        <w:rPr>
          <w:rFonts w:ascii="Times New Roman" w:hAnsi="Times New Roman"/>
          <w:bCs/>
          <w:sz w:val="28"/>
          <w:szCs w:val="28"/>
          <w:lang w:val="de-DE"/>
        </w:rPr>
        <w:t>- Tuyên truyền thông qua hoạt động kỷ niệm các ngày lễ kỷ niệm lớn, qua các buổi tọa đàm, giao lưu, sinh hoạt câu lạc bộ, triển lãm ảnh, các hoạt động VHVN-TDTT...</w:t>
      </w:r>
    </w:p>
    <w:p w:rsidR="002B2F08" w:rsidRPr="0079518E" w:rsidRDefault="002B2F08" w:rsidP="002B2F08">
      <w:pPr>
        <w:spacing w:after="0"/>
        <w:ind w:firstLine="720"/>
        <w:jc w:val="both"/>
        <w:rPr>
          <w:rFonts w:ascii="Times New Roman" w:hAnsi="Times New Roman"/>
          <w:bCs/>
          <w:sz w:val="28"/>
          <w:szCs w:val="28"/>
          <w:lang w:val="de-DE"/>
        </w:rPr>
      </w:pPr>
      <w:r w:rsidRPr="0079518E">
        <w:rPr>
          <w:rFonts w:ascii="Times New Roman" w:hAnsi="Times New Roman"/>
          <w:bCs/>
          <w:sz w:val="28"/>
          <w:szCs w:val="28"/>
          <w:lang w:val="de-DE"/>
        </w:rPr>
        <w:t>- Chỉnh trang cơ quan, trường học tạo cảnh quan môi trường ‘‘Sáng, xanh, sạch, đẹp’’.</w:t>
      </w:r>
    </w:p>
    <w:p w:rsidR="002B2F08" w:rsidRPr="0079518E" w:rsidRDefault="002B2F08" w:rsidP="002B2F08">
      <w:pPr>
        <w:spacing w:after="0"/>
        <w:ind w:firstLine="720"/>
        <w:jc w:val="both"/>
        <w:rPr>
          <w:rFonts w:ascii="Times New Roman" w:hAnsi="Times New Roman"/>
          <w:b/>
          <w:bCs/>
          <w:sz w:val="28"/>
          <w:szCs w:val="28"/>
          <w:lang w:val="de-DE"/>
        </w:rPr>
      </w:pPr>
      <w:r w:rsidRPr="0079518E">
        <w:rPr>
          <w:rFonts w:ascii="Times New Roman" w:hAnsi="Times New Roman"/>
          <w:b/>
          <w:bCs/>
          <w:sz w:val="28"/>
          <w:szCs w:val="28"/>
          <w:lang w:val="de-DE"/>
        </w:rPr>
        <w:t>2. Tổ chức thực hiện:</w:t>
      </w:r>
    </w:p>
    <w:p w:rsidR="002B2F08" w:rsidRPr="0079518E" w:rsidRDefault="002B2F08" w:rsidP="002B2F08">
      <w:pPr>
        <w:spacing w:after="0"/>
        <w:ind w:firstLine="720"/>
        <w:jc w:val="both"/>
        <w:rPr>
          <w:rFonts w:ascii="Times New Roman" w:hAnsi="Times New Roman"/>
          <w:bCs/>
          <w:sz w:val="28"/>
          <w:szCs w:val="28"/>
          <w:lang w:val="de-DE"/>
        </w:rPr>
      </w:pPr>
      <w:r w:rsidRPr="0079518E">
        <w:rPr>
          <w:rFonts w:ascii="Times New Roman" w:hAnsi="Times New Roman"/>
          <w:bCs/>
          <w:sz w:val="28"/>
          <w:szCs w:val="28"/>
          <w:lang w:val="de-DE"/>
        </w:rPr>
        <w:t>- Tổ chức các hoạt động trang trí, tuyên truyền, cổ động  trực quan chào mừng</w:t>
      </w:r>
      <w:r w:rsidR="00621DE1" w:rsidRPr="0079518E">
        <w:rPr>
          <w:rFonts w:ascii="Times New Roman" w:hAnsi="Times New Roman"/>
          <w:bCs/>
          <w:sz w:val="28"/>
          <w:szCs w:val="28"/>
          <w:lang w:val="de-DE"/>
        </w:rPr>
        <w:t xml:space="preserve"> </w:t>
      </w:r>
      <w:r w:rsidR="00621DE1" w:rsidRPr="0079518E">
        <w:rPr>
          <w:rFonts w:ascii="Times New Roman" w:hAnsi="Times New Roman"/>
          <w:sz w:val="28"/>
          <w:szCs w:val="28"/>
        </w:rPr>
        <w:t>kỷ niệm 61 năm ngày giải phóng Hà Đông (06/10/1954 - 06/10/2015), 61 năm ngày giải phóng Thủ đô (10/10/1954 – 10/10/2015), Đại hội Thi đua yêu nước thành phố Hà Nội giai đoạn 2011 - 2015</w:t>
      </w:r>
      <w:r w:rsidRPr="0079518E">
        <w:rPr>
          <w:rFonts w:ascii="Times New Roman" w:hAnsi="Times New Roman"/>
          <w:bCs/>
          <w:sz w:val="28"/>
          <w:szCs w:val="28"/>
          <w:lang w:val="de-DE"/>
        </w:rPr>
        <w:t>.</w:t>
      </w:r>
    </w:p>
    <w:p w:rsidR="00EC4C3B" w:rsidRPr="0079518E" w:rsidRDefault="00EC4C3B" w:rsidP="002B2F08">
      <w:pPr>
        <w:spacing w:after="0"/>
        <w:ind w:firstLine="720"/>
        <w:jc w:val="both"/>
        <w:rPr>
          <w:rFonts w:ascii="Times New Roman" w:hAnsi="Times New Roman"/>
          <w:bCs/>
          <w:sz w:val="28"/>
          <w:szCs w:val="28"/>
          <w:lang w:val="de-DE"/>
        </w:rPr>
      </w:pPr>
      <w:r w:rsidRPr="0079518E">
        <w:rPr>
          <w:rFonts w:ascii="Times New Roman" w:hAnsi="Times New Roman"/>
          <w:bCs/>
          <w:sz w:val="28"/>
          <w:szCs w:val="28"/>
          <w:lang w:val="de-DE"/>
        </w:rPr>
        <w:t>- Tổ chức các hoạt động thăm hỏi, tặng quà các tập thể, cá nhân tiêu biểu, cá</w:t>
      </w:r>
      <w:r w:rsidR="000A4F97" w:rsidRPr="0079518E">
        <w:rPr>
          <w:rFonts w:ascii="Times New Roman" w:hAnsi="Times New Roman"/>
          <w:bCs/>
          <w:sz w:val="28"/>
          <w:szCs w:val="28"/>
          <w:lang w:val="de-DE"/>
        </w:rPr>
        <w:t>c</w:t>
      </w:r>
      <w:r w:rsidRPr="0079518E">
        <w:rPr>
          <w:rFonts w:ascii="Times New Roman" w:hAnsi="Times New Roman"/>
          <w:bCs/>
          <w:sz w:val="28"/>
          <w:szCs w:val="28"/>
          <w:lang w:val="de-DE"/>
        </w:rPr>
        <w:t xml:space="preserve"> hoạt độ</w:t>
      </w:r>
      <w:r w:rsidR="00027953">
        <w:rPr>
          <w:rFonts w:ascii="Times New Roman" w:hAnsi="Times New Roman"/>
          <w:bCs/>
          <w:sz w:val="28"/>
          <w:szCs w:val="28"/>
          <w:lang w:val="de-DE"/>
        </w:rPr>
        <w:t>ng “</w:t>
      </w:r>
      <w:r w:rsidRPr="0079518E">
        <w:rPr>
          <w:rFonts w:ascii="Times New Roman" w:hAnsi="Times New Roman"/>
          <w:bCs/>
          <w:sz w:val="28"/>
          <w:szCs w:val="28"/>
          <w:lang w:val="de-DE"/>
        </w:rPr>
        <w:t>Đền ơn đáp nghĩa</w:t>
      </w:r>
      <w:r w:rsidR="00027953">
        <w:rPr>
          <w:rFonts w:ascii="Times New Roman" w:hAnsi="Times New Roman"/>
          <w:bCs/>
          <w:sz w:val="28"/>
          <w:szCs w:val="28"/>
          <w:lang w:val="vi-VN"/>
        </w:rPr>
        <w:t>”</w:t>
      </w:r>
      <w:r w:rsidR="00027953">
        <w:rPr>
          <w:rFonts w:ascii="Times New Roman" w:hAnsi="Times New Roman"/>
          <w:bCs/>
          <w:sz w:val="28"/>
          <w:szCs w:val="28"/>
          <w:lang w:val="de-DE"/>
        </w:rPr>
        <w:t xml:space="preserve">, </w:t>
      </w:r>
      <w:r w:rsidR="00027953">
        <w:rPr>
          <w:rFonts w:ascii="Times New Roman" w:hAnsi="Times New Roman"/>
          <w:bCs/>
          <w:sz w:val="28"/>
          <w:szCs w:val="28"/>
          <w:lang w:val="vi-VN"/>
        </w:rPr>
        <w:t>“</w:t>
      </w:r>
      <w:r w:rsidRPr="0079518E">
        <w:rPr>
          <w:rFonts w:ascii="Times New Roman" w:hAnsi="Times New Roman"/>
          <w:bCs/>
          <w:sz w:val="28"/>
          <w:szCs w:val="28"/>
          <w:lang w:val="de-DE"/>
        </w:rPr>
        <w:t>Uống nước nhớ nguồ</w:t>
      </w:r>
      <w:r w:rsidR="00027953">
        <w:rPr>
          <w:rFonts w:ascii="Times New Roman" w:hAnsi="Times New Roman"/>
          <w:bCs/>
          <w:sz w:val="28"/>
          <w:szCs w:val="28"/>
          <w:lang w:val="de-DE"/>
        </w:rPr>
        <w:t>n</w:t>
      </w:r>
      <w:r w:rsidR="00027953">
        <w:rPr>
          <w:rFonts w:ascii="Times New Roman" w:hAnsi="Times New Roman"/>
          <w:bCs/>
          <w:sz w:val="28"/>
          <w:szCs w:val="28"/>
          <w:lang w:val="vi-VN"/>
        </w:rPr>
        <w:t>”</w:t>
      </w:r>
      <w:r w:rsidRPr="0079518E">
        <w:rPr>
          <w:rFonts w:ascii="Times New Roman" w:hAnsi="Times New Roman"/>
          <w:bCs/>
          <w:sz w:val="28"/>
          <w:szCs w:val="28"/>
          <w:lang w:val="de-DE"/>
        </w:rPr>
        <w:t>, thắp hương tưởng nhớ các anh hùng liệt sĩ. Tổ chức các hoạt động dâng hương tại các di tích cách mạng kháng chiến, nhà tưởng niệm, nghĩa trang liệt sĩ trên địa bàn quận.</w:t>
      </w:r>
    </w:p>
    <w:p w:rsidR="002B2F08" w:rsidRPr="0079518E" w:rsidRDefault="007D3D15" w:rsidP="002B2F08">
      <w:pPr>
        <w:spacing w:after="0"/>
        <w:ind w:firstLine="720"/>
        <w:jc w:val="both"/>
        <w:rPr>
          <w:rFonts w:ascii="Times New Roman" w:hAnsi="Times New Roman"/>
          <w:bCs/>
          <w:sz w:val="28"/>
          <w:szCs w:val="28"/>
          <w:lang w:val="de-DE"/>
        </w:rPr>
      </w:pPr>
      <w:r>
        <w:rPr>
          <w:rFonts w:ascii="Times New Roman" w:hAnsi="Times New Roman"/>
          <w:bCs/>
          <w:sz w:val="28"/>
          <w:szCs w:val="28"/>
          <w:lang w:val="de-DE"/>
        </w:rPr>
        <w:t xml:space="preserve">- </w:t>
      </w:r>
      <w:r>
        <w:rPr>
          <w:rFonts w:ascii="Times New Roman" w:hAnsi="Times New Roman"/>
          <w:bCs/>
          <w:sz w:val="28"/>
          <w:szCs w:val="28"/>
          <w:lang w:val="vi-VN"/>
        </w:rPr>
        <w:t>T</w:t>
      </w:r>
      <w:r w:rsidR="002B2F08" w:rsidRPr="0079518E">
        <w:rPr>
          <w:rFonts w:ascii="Times New Roman" w:hAnsi="Times New Roman"/>
          <w:bCs/>
          <w:sz w:val="28"/>
          <w:szCs w:val="28"/>
          <w:lang w:val="de-DE"/>
        </w:rPr>
        <w:t>ổ chức các buổi nói chuyện chuyên đề</w:t>
      </w:r>
      <w:r w:rsidR="00BA6C95" w:rsidRPr="0079518E">
        <w:rPr>
          <w:rFonts w:ascii="Times New Roman" w:hAnsi="Times New Roman"/>
          <w:bCs/>
          <w:sz w:val="28"/>
          <w:szCs w:val="28"/>
          <w:lang w:val="de-DE"/>
        </w:rPr>
        <w:t xml:space="preserve"> cho học sinh về ý nghĩa lịch sử của ngày giải phóng Hà Đông, giải phóng Thủ đô </w:t>
      </w:r>
      <w:r w:rsidR="002B2F08" w:rsidRPr="0079518E">
        <w:rPr>
          <w:rFonts w:ascii="Times New Roman" w:hAnsi="Times New Roman"/>
          <w:bCs/>
          <w:sz w:val="28"/>
          <w:szCs w:val="28"/>
          <w:lang w:val="de-DE"/>
        </w:rPr>
        <w:t xml:space="preserve">trong các buổi sinh hoạt ngoại khóa, </w:t>
      </w:r>
      <w:r w:rsidR="008E5D30">
        <w:rPr>
          <w:rFonts w:ascii="Times New Roman" w:hAnsi="Times New Roman"/>
          <w:bCs/>
          <w:sz w:val="28"/>
          <w:szCs w:val="28"/>
          <w:lang w:val="vi-VN"/>
        </w:rPr>
        <w:t>trong tiết</w:t>
      </w:r>
      <w:r w:rsidR="002B2F08" w:rsidRPr="0079518E">
        <w:rPr>
          <w:rFonts w:ascii="Times New Roman" w:hAnsi="Times New Roman"/>
          <w:bCs/>
          <w:sz w:val="28"/>
          <w:szCs w:val="28"/>
          <w:lang w:val="de-DE"/>
        </w:rPr>
        <w:t xml:space="preserve"> giáo dục công dân.</w:t>
      </w:r>
    </w:p>
    <w:p w:rsidR="002B2F08" w:rsidRPr="0079518E" w:rsidRDefault="002B2F08" w:rsidP="002B2F08">
      <w:pPr>
        <w:spacing w:after="0"/>
        <w:ind w:firstLine="720"/>
        <w:jc w:val="both"/>
        <w:rPr>
          <w:rFonts w:ascii="Times New Roman" w:hAnsi="Times New Roman"/>
          <w:bCs/>
          <w:sz w:val="28"/>
          <w:szCs w:val="28"/>
          <w:lang w:val="de-DE"/>
        </w:rPr>
      </w:pPr>
      <w:r w:rsidRPr="0079518E">
        <w:rPr>
          <w:rFonts w:ascii="Times New Roman" w:hAnsi="Times New Roman"/>
          <w:bCs/>
          <w:sz w:val="28"/>
          <w:szCs w:val="28"/>
          <w:lang w:val="de-DE"/>
        </w:rPr>
        <w:t>- Tổ chức cho học sinh lớp 5 và khối THCS tham quan, học tập ngoại khóa tại Bảo tàng đường Hồ Chí Minh, phường Yên Nghĩa.</w:t>
      </w:r>
    </w:p>
    <w:p w:rsidR="002B2F08" w:rsidRPr="0079518E" w:rsidRDefault="002B2F08" w:rsidP="002B2F08">
      <w:pPr>
        <w:spacing w:after="0"/>
        <w:ind w:firstLine="720"/>
        <w:jc w:val="both"/>
        <w:rPr>
          <w:rFonts w:ascii="Times New Roman" w:hAnsi="Times New Roman"/>
          <w:bCs/>
          <w:sz w:val="28"/>
          <w:szCs w:val="28"/>
          <w:lang w:val="de-DE"/>
        </w:rPr>
      </w:pPr>
      <w:r w:rsidRPr="0079518E">
        <w:rPr>
          <w:rFonts w:ascii="Times New Roman" w:hAnsi="Times New Roman"/>
          <w:bCs/>
          <w:sz w:val="28"/>
          <w:szCs w:val="28"/>
          <w:lang w:val="de-DE"/>
        </w:rPr>
        <w:t>- Tích cực tham gia các hoạt động văn hóa văn nghệ, thể dục thể thao do quận và địa phương tổ chức.</w:t>
      </w:r>
    </w:p>
    <w:p w:rsidR="002B2F08" w:rsidRPr="0079518E" w:rsidRDefault="002B2F08" w:rsidP="002B2F08">
      <w:pPr>
        <w:spacing w:after="0"/>
        <w:ind w:firstLine="720"/>
        <w:jc w:val="both"/>
        <w:rPr>
          <w:rFonts w:ascii="Times New Roman" w:hAnsi="Times New Roman"/>
          <w:bCs/>
          <w:spacing w:val="-16"/>
          <w:sz w:val="28"/>
          <w:szCs w:val="28"/>
          <w:lang w:val="de-DE"/>
        </w:rPr>
      </w:pPr>
      <w:r w:rsidRPr="0079518E">
        <w:rPr>
          <w:rFonts w:ascii="Times New Roman" w:hAnsi="Times New Roman"/>
          <w:bCs/>
          <w:spacing w:val="-16"/>
          <w:sz w:val="28"/>
          <w:szCs w:val="28"/>
          <w:lang w:val="de-DE"/>
        </w:rPr>
        <w:t>- Chỉnh trang cơ quan, trường học tạo cảnh quan môi trường ‘‘Sáng, xanh, sạch, đẹp’’.</w:t>
      </w:r>
    </w:p>
    <w:p w:rsidR="002B2F08" w:rsidRPr="0079518E" w:rsidRDefault="002B2F08" w:rsidP="002B2F08">
      <w:pPr>
        <w:spacing w:after="0"/>
        <w:ind w:firstLine="720"/>
        <w:jc w:val="both"/>
        <w:rPr>
          <w:rFonts w:ascii="Times New Roman" w:hAnsi="Times New Roman"/>
          <w:bCs/>
          <w:sz w:val="28"/>
          <w:szCs w:val="28"/>
          <w:lang w:val="de-DE"/>
        </w:rPr>
      </w:pPr>
    </w:p>
    <w:p w:rsidR="002B2F08" w:rsidRPr="0079518E" w:rsidRDefault="002B2F08" w:rsidP="002B2F08">
      <w:pPr>
        <w:spacing w:after="0"/>
        <w:ind w:firstLine="720"/>
        <w:jc w:val="both"/>
        <w:rPr>
          <w:rFonts w:ascii="Times New Roman" w:hAnsi="Times New Roman"/>
          <w:bCs/>
          <w:sz w:val="28"/>
          <w:szCs w:val="28"/>
          <w:lang w:val="de-DE"/>
        </w:rPr>
      </w:pPr>
      <w:r w:rsidRPr="0079518E">
        <w:rPr>
          <w:rFonts w:ascii="Times New Roman" w:hAnsi="Times New Roman"/>
          <w:bCs/>
          <w:sz w:val="28"/>
          <w:szCs w:val="28"/>
          <w:lang w:val="de-DE"/>
        </w:rPr>
        <w:t>Phòng GD&amp;ĐT yêu cầ</w:t>
      </w:r>
      <w:r w:rsidR="00A822DE">
        <w:rPr>
          <w:rFonts w:ascii="Times New Roman" w:hAnsi="Times New Roman"/>
          <w:bCs/>
          <w:sz w:val="28"/>
          <w:szCs w:val="28"/>
          <w:lang w:val="de-DE"/>
        </w:rPr>
        <w:t>u</w:t>
      </w:r>
      <w:r w:rsidRPr="0079518E">
        <w:rPr>
          <w:rFonts w:ascii="Times New Roman" w:hAnsi="Times New Roman"/>
          <w:bCs/>
          <w:sz w:val="28"/>
          <w:szCs w:val="28"/>
          <w:lang w:val="de-DE"/>
        </w:rPr>
        <w:t xml:space="preserve"> Ông (Bà) Hiệu trưởng các trường Mầm non, Tiểu học, THCS nghiêm túc triển khai thực hiệ</w:t>
      </w:r>
      <w:r w:rsidR="009362D5">
        <w:rPr>
          <w:rFonts w:ascii="Times New Roman" w:hAnsi="Times New Roman"/>
          <w:bCs/>
          <w:sz w:val="28"/>
          <w:szCs w:val="28"/>
          <w:lang w:val="de-DE"/>
        </w:rPr>
        <w:t>n./</w:t>
      </w:r>
      <w:r w:rsidRPr="0079518E">
        <w:rPr>
          <w:rFonts w:ascii="Times New Roman" w:hAnsi="Times New Roman"/>
          <w:bCs/>
          <w:sz w:val="28"/>
          <w:szCs w:val="28"/>
          <w:lang w:val="de-DE"/>
        </w:rPr>
        <w:t>.</w:t>
      </w:r>
    </w:p>
    <w:p w:rsidR="002B2F08" w:rsidRPr="0079518E" w:rsidRDefault="002B2F08" w:rsidP="002B2F08">
      <w:pPr>
        <w:spacing w:after="0"/>
        <w:ind w:firstLine="720"/>
        <w:jc w:val="both"/>
        <w:rPr>
          <w:sz w:val="6"/>
          <w:szCs w:val="26"/>
        </w:rPr>
      </w:pPr>
    </w:p>
    <w:p w:rsidR="002B2F08" w:rsidRPr="0079518E" w:rsidRDefault="002B2F08" w:rsidP="002B2F08">
      <w:pPr>
        <w:tabs>
          <w:tab w:val="left" w:pos="9177"/>
        </w:tabs>
        <w:spacing w:after="0" w:line="288" w:lineRule="auto"/>
        <w:ind w:left="-171"/>
        <w:jc w:val="both"/>
        <w:rPr>
          <w:sz w:val="18"/>
          <w:szCs w:val="26"/>
          <w:lang w:val="de-DE"/>
        </w:rPr>
      </w:pPr>
    </w:p>
    <w:tbl>
      <w:tblPr>
        <w:tblW w:w="9342" w:type="dxa"/>
        <w:tblLayout w:type="fixed"/>
        <w:tblLook w:val="01E0" w:firstRow="1" w:lastRow="1" w:firstColumn="1" w:lastColumn="1" w:noHBand="0" w:noVBand="0"/>
      </w:tblPr>
      <w:tblGrid>
        <w:gridCol w:w="4671"/>
        <w:gridCol w:w="4671"/>
      </w:tblGrid>
      <w:tr w:rsidR="002B2F08" w:rsidRPr="00AC58E4" w:rsidTr="00DD450E">
        <w:trPr>
          <w:trHeight w:val="1824"/>
        </w:trPr>
        <w:tc>
          <w:tcPr>
            <w:tcW w:w="4671" w:type="dxa"/>
          </w:tcPr>
          <w:p w:rsidR="002B2F08" w:rsidRPr="00AC58E4" w:rsidRDefault="002B2F08" w:rsidP="002B2F08">
            <w:pPr>
              <w:spacing w:after="0"/>
              <w:rPr>
                <w:rFonts w:ascii="Times New Roman" w:hAnsi="Times New Roman"/>
                <w:b/>
                <w:bCs/>
                <w:i/>
                <w:iCs/>
                <w:sz w:val="26"/>
                <w:szCs w:val="26"/>
              </w:rPr>
            </w:pPr>
            <w:r w:rsidRPr="00AC58E4">
              <w:rPr>
                <w:rFonts w:ascii="Times New Roman" w:hAnsi="Times New Roman"/>
                <w:b/>
                <w:bCs/>
                <w:i/>
                <w:iCs/>
                <w:sz w:val="26"/>
                <w:szCs w:val="26"/>
              </w:rPr>
              <w:t>Nơi nhận:</w:t>
            </w:r>
          </w:p>
          <w:p w:rsidR="002B2F08" w:rsidRPr="00AC58E4" w:rsidRDefault="002B2F08" w:rsidP="002B2F08">
            <w:pPr>
              <w:spacing w:after="0"/>
              <w:rPr>
                <w:rFonts w:ascii="Times New Roman" w:hAnsi="Times New Roman"/>
                <w:sz w:val="26"/>
                <w:szCs w:val="26"/>
              </w:rPr>
            </w:pPr>
            <w:r w:rsidRPr="00AC58E4">
              <w:rPr>
                <w:rFonts w:ascii="Times New Roman" w:hAnsi="Times New Roman"/>
                <w:sz w:val="26"/>
                <w:szCs w:val="26"/>
              </w:rPr>
              <w:t>- Các trường Mầm non, Tiểu học, THCS;</w:t>
            </w:r>
          </w:p>
          <w:p w:rsidR="002B2F08" w:rsidRPr="00AC58E4" w:rsidRDefault="002B2F08" w:rsidP="002B2F08">
            <w:pPr>
              <w:spacing w:after="0"/>
              <w:rPr>
                <w:rFonts w:ascii="Times New Roman" w:hAnsi="Times New Roman"/>
                <w:sz w:val="26"/>
                <w:szCs w:val="26"/>
              </w:rPr>
            </w:pPr>
            <w:r w:rsidRPr="00AC58E4">
              <w:rPr>
                <w:rFonts w:ascii="Times New Roman" w:hAnsi="Times New Roman"/>
                <w:sz w:val="26"/>
                <w:szCs w:val="26"/>
              </w:rPr>
              <w:t>- Các cơ sở giáo dục;</w:t>
            </w:r>
          </w:p>
          <w:p w:rsidR="002B2F08" w:rsidRPr="00AC58E4" w:rsidRDefault="002B2F08" w:rsidP="002B2F08">
            <w:pPr>
              <w:spacing w:after="0"/>
              <w:rPr>
                <w:rFonts w:ascii="Times New Roman" w:hAnsi="Times New Roman"/>
                <w:sz w:val="26"/>
                <w:szCs w:val="26"/>
              </w:rPr>
            </w:pPr>
            <w:r w:rsidRPr="00AC58E4">
              <w:rPr>
                <w:rFonts w:ascii="Times New Roman" w:hAnsi="Times New Roman"/>
                <w:sz w:val="26"/>
                <w:szCs w:val="26"/>
              </w:rPr>
              <w:t>- Lãnh đạo, CV PGD&amp;ĐT;</w:t>
            </w:r>
          </w:p>
          <w:p w:rsidR="002B2F08" w:rsidRPr="00AC58E4" w:rsidRDefault="002B2F08" w:rsidP="002B2F08">
            <w:pPr>
              <w:spacing w:after="0"/>
              <w:rPr>
                <w:rFonts w:ascii="Times New Roman" w:hAnsi="Times New Roman"/>
                <w:sz w:val="26"/>
                <w:szCs w:val="26"/>
              </w:rPr>
            </w:pPr>
            <w:r w:rsidRPr="00AC58E4">
              <w:rPr>
                <w:rFonts w:ascii="Times New Roman" w:hAnsi="Times New Roman"/>
                <w:sz w:val="26"/>
                <w:szCs w:val="26"/>
              </w:rPr>
              <w:t>- Lưu: VT.</w:t>
            </w:r>
          </w:p>
        </w:tc>
        <w:tc>
          <w:tcPr>
            <w:tcW w:w="4671" w:type="dxa"/>
          </w:tcPr>
          <w:p w:rsidR="002B2F08" w:rsidRPr="00AC58E4" w:rsidRDefault="002B2F08" w:rsidP="002B2F08">
            <w:pPr>
              <w:spacing w:after="0"/>
              <w:jc w:val="center"/>
              <w:rPr>
                <w:rFonts w:ascii="Times New Roman" w:hAnsi="Times New Roman"/>
                <w:b/>
                <w:bCs/>
                <w:sz w:val="26"/>
                <w:szCs w:val="26"/>
              </w:rPr>
            </w:pPr>
            <w:r w:rsidRPr="00AC58E4">
              <w:rPr>
                <w:rFonts w:ascii="Times New Roman" w:hAnsi="Times New Roman"/>
                <w:b/>
                <w:bCs/>
                <w:sz w:val="26"/>
                <w:szCs w:val="26"/>
              </w:rPr>
              <w:t>KT. TRƯỞNG PHÒNG</w:t>
            </w:r>
          </w:p>
          <w:p w:rsidR="002B2F08" w:rsidRPr="00AC58E4" w:rsidRDefault="002B2F08" w:rsidP="002B2F08">
            <w:pPr>
              <w:spacing w:after="0"/>
              <w:jc w:val="center"/>
              <w:rPr>
                <w:rFonts w:ascii="Times New Roman" w:hAnsi="Times New Roman"/>
                <w:b/>
                <w:sz w:val="26"/>
                <w:szCs w:val="26"/>
              </w:rPr>
            </w:pPr>
            <w:r w:rsidRPr="00AC58E4">
              <w:rPr>
                <w:rFonts w:ascii="Times New Roman" w:hAnsi="Times New Roman"/>
                <w:b/>
                <w:sz w:val="26"/>
                <w:szCs w:val="26"/>
              </w:rPr>
              <w:t>PHÓ TRƯỞNG PHÒNG</w:t>
            </w:r>
          </w:p>
          <w:p w:rsidR="002B2F08" w:rsidRPr="00AC58E4" w:rsidRDefault="002B2F08" w:rsidP="002B2F08">
            <w:pPr>
              <w:spacing w:after="0"/>
              <w:jc w:val="center"/>
              <w:rPr>
                <w:rFonts w:ascii="Times New Roman" w:hAnsi="Times New Roman"/>
                <w:b/>
                <w:sz w:val="26"/>
                <w:szCs w:val="26"/>
              </w:rPr>
            </w:pPr>
          </w:p>
          <w:p w:rsidR="002B2F08" w:rsidRPr="00BC70B6" w:rsidRDefault="00BC70B6" w:rsidP="002B2F08">
            <w:pPr>
              <w:spacing w:after="0"/>
              <w:jc w:val="center"/>
              <w:rPr>
                <w:rFonts w:ascii="Times New Roman" w:hAnsi="Times New Roman"/>
                <w:b/>
                <w:sz w:val="28"/>
                <w:szCs w:val="28"/>
              </w:rPr>
            </w:pPr>
            <w:r w:rsidRPr="00BC70B6">
              <w:rPr>
                <w:rFonts w:ascii="Times New Roman" w:hAnsi="Times New Roman"/>
                <w:b/>
                <w:sz w:val="28"/>
                <w:szCs w:val="28"/>
              </w:rPr>
              <w:t>(Đã ký)</w:t>
            </w:r>
          </w:p>
          <w:p w:rsidR="002B2F08" w:rsidRPr="00AC58E4" w:rsidRDefault="002B2F08" w:rsidP="002B2F08">
            <w:pPr>
              <w:spacing w:after="0"/>
              <w:jc w:val="center"/>
              <w:rPr>
                <w:sz w:val="26"/>
                <w:szCs w:val="26"/>
              </w:rPr>
            </w:pPr>
          </w:p>
          <w:p w:rsidR="002B2F08" w:rsidRPr="00AC58E4" w:rsidRDefault="002B2F08" w:rsidP="002B2F08">
            <w:pPr>
              <w:spacing w:after="0"/>
              <w:rPr>
                <w:sz w:val="26"/>
                <w:szCs w:val="26"/>
              </w:rPr>
            </w:pPr>
          </w:p>
          <w:p w:rsidR="002B2F08" w:rsidRPr="00AC58E4" w:rsidRDefault="002B2F08" w:rsidP="002B2F08">
            <w:pPr>
              <w:spacing w:after="0"/>
              <w:jc w:val="center"/>
              <w:rPr>
                <w:rFonts w:ascii="Times New Roman" w:hAnsi="Times New Roman"/>
                <w:b/>
                <w:bCs/>
                <w:sz w:val="26"/>
                <w:szCs w:val="26"/>
              </w:rPr>
            </w:pPr>
            <w:r w:rsidRPr="00AC58E4">
              <w:rPr>
                <w:rFonts w:ascii="Times New Roman" w:hAnsi="Times New Roman"/>
                <w:b/>
                <w:bCs/>
                <w:sz w:val="26"/>
                <w:szCs w:val="26"/>
              </w:rPr>
              <w:t>Bạch Ngọc Lợi</w:t>
            </w:r>
          </w:p>
        </w:tc>
      </w:tr>
    </w:tbl>
    <w:p w:rsidR="002B2F08" w:rsidRDefault="002B2F08" w:rsidP="002B2F08"/>
    <w:p w:rsidR="004F372F" w:rsidRPr="002B2F08" w:rsidRDefault="004F372F" w:rsidP="002B2F08"/>
    <w:sectPr w:rsidR="004F372F" w:rsidRPr="002B2F08" w:rsidSect="0079518E">
      <w:pgSz w:w="11907" w:h="16840" w:code="9"/>
      <w:pgMar w:top="1135"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110"/>
    <w:multiLevelType w:val="hybridMultilevel"/>
    <w:tmpl w:val="964C6B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95897"/>
    <w:multiLevelType w:val="hybridMultilevel"/>
    <w:tmpl w:val="D892E72E"/>
    <w:lvl w:ilvl="0" w:tplc="E57EADBE">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57923508"/>
    <w:multiLevelType w:val="hybridMultilevel"/>
    <w:tmpl w:val="DF70639C"/>
    <w:lvl w:ilvl="0" w:tplc="5FC2F8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8365B6E"/>
    <w:multiLevelType w:val="hybridMultilevel"/>
    <w:tmpl w:val="7BD63A52"/>
    <w:lvl w:ilvl="0" w:tplc="8474E9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07356"/>
    <w:multiLevelType w:val="hybridMultilevel"/>
    <w:tmpl w:val="51C20952"/>
    <w:lvl w:ilvl="0" w:tplc="70CCC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54564E"/>
    <w:multiLevelType w:val="hybridMultilevel"/>
    <w:tmpl w:val="9B0A6EE4"/>
    <w:lvl w:ilvl="0" w:tplc="B1383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6433CD"/>
    <w:multiLevelType w:val="hybridMultilevel"/>
    <w:tmpl w:val="9B0A6EE4"/>
    <w:lvl w:ilvl="0" w:tplc="B1383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A0736"/>
    <w:multiLevelType w:val="hybridMultilevel"/>
    <w:tmpl w:val="375AC86C"/>
    <w:lvl w:ilvl="0" w:tplc="8C16883E">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1"/>
  </w:num>
  <w:num w:numId="3">
    <w:abstractNumId w:val="0"/>
  </w:num>
  <w:num w:numId="4">
    <w:abstractNumId w:val="6"/>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DB"/>
    <w:rsid w:val="00024EFE"/>
    <w:rsid w:val="00027953"/>
    <w:rsid w:val="000572BA"/>
    <w:rsid w:val="000A4F97"/>
    <w:rsid w:val="000A7D55"/>
    <w:rsid w:val="000E43E8"/>
    <w:rsid w:val="000E4FDD"/>
    <w:rsid w:val="00122871"/>
    <w:rsid w:val="00147CF2"/>
    <w:rsid w:val="001946BD"/>
    <w:rsid w:val="00255F06"/>
    <w:rsid w:val="002B2F08"/>
    <w:rsid w:val="002E5902"/>
    <w:rsid w:val="0031750A"/>
    <w:rsid w:val="003458C7"/>
    <w:rsid w:val="00430F94"/>
    <w:rsid w:val="004C178D"/>
    <w:rsid w:val="004F372F"/>
    <w:rsid w:val="004F3B2E"/>
    <w:rsid w:val="005025E0"/>
    <w:rsid w:val="0052772D"/>
    <w:rsid w:val="005645B2"/>
    <w:rsid w:val="005B5D20"/>
    <w:rsid w:val="005D1B83"/>
    <w:rsid w:val="00612841"/>
    <w:rsid w:val="00621DE1"/>
    <w:rsid w:val="00636B57"/>
    <w:rsid w:val="00687BA1"/>
    <w:rsid w:val="006F0DB1"/>
    <w:rsid w:val="00706EA0"/>
    <w:rsid w:val="00716484"/>
    <w:rsid w:val="00745EE9"/>
    <w:rsid w:val="0079518E"/>
    <w:rsid w:val="007D3D15"/>
    <w:rsid w:val="00823B80"/>
    <w:rsid w:val="00852CDB"/>
    <w:rsid w:val="00875379"/>
    <w:rsid w:val="008A5896"/>
    <w:rsid w:val="008E5D30"/>
    <w:rsid w:val="00902A7B"/>
    <w:rsid w:val="00921D02"/>
    <w:rsid w:val="00922B4D"/>
    <w:rsid w:val="0093596A"/>
    <w:rsid w:val="009362D5"/>
    <w:rsid w:val="0098264F"/>
    <w:rsid w:val="00991E3D"/>
    <w:rsid w:val="00A14ECB"/>
    <w:rsid w:val="00A579F7"/>
    <w:rsid w:val="00A822DE"/>
    <w:rsid w:val="00AB374D"/>
    <w:rsid w:val="00AB630A"/>
    <w:rsid w:val="00AD59AB"/>
    <w:rsid w:val="00B00B21"/>
    <w:rsid w:val="00B333D6"/>
    <w:rsid w:val="00B56A4E"/>
    <w:rsid w:val="00B7197F"/>
    <w:rsid w:val="00B80128"/>
    <w:rsid w:val="00BA0F6F"/>
    <w:rsid w:val="00BA6C95"/>
    <w:rsid w:val="00BB1590"/>
    <w:rsid w:val="00BC70B6"/>
    <w:rsid w:val="00C504FF"/>
    <w:rsid w:val="00CC145E"/>
    <w:rsid w:val="00CE75A6"/>
    <w:rsid w:val="00DA43D2"/>
    <w:rsid w:val="00DC51D1"/>
    <w:rsid w:val="00E91D10"/>
    <w:rsid w:val="00EC4C3B"/>
    <w:rsid w:val="00EC52C2"/>
    <w:rsid w:val="00FB60DB"/>
    <w:rsid w:val="00FD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ECB"/>
    <w:pPr>
      <w:ind w:left="720"/>
      <w:contextualSpacing/>
    </w:pPr>
  </w:style>
  <w:style w:type="paragraph" w:styleId="BalloonText">
    <w:name w:val="Balloon Text"/>
    <w:basedOn w:val="Normal"/>
    <w:link w:val="BalloonTextChar"/>
    <w:uiPriority w:val="99"/>
    <w:semiHidden/>
    <w:unhideWhenUsed/>
    <w:rsid w:val="00430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ECB"/>
    <w:pPr>
      <w:ind w:left="720"/>
      <w:contextualSpacing/>
    </w:pPr>
  </w:style>
  <w:style w:type="paragraph" w:styleId="BalloonText">
    <w:name w:val="Balloon Text"/>
    <w:basedOn w:val="Normal"/>
    <w:link w:val="BalloonTextChar"/>
    <w:uiPriority w:val="99"/>
    <w:semiHidden/>
    <w:unhideWhenUsed/>
    <w:rsid w:val="00430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HUY</dc:creator>
  <cp:lastModifiedBy>Mr HUY</cp:lastModifiedBy>
  <cp:revision>52</cp:revision>
  <cp:lastPrinted>2015-10-07T08:31:00Z</cp:lastPrinted>
  <dcterms:created xsi:type="dcterms:W3CDTF">2015-07-09T09:17:00Z</dcterms:created>
  <dcterms:modified xsi:type="dcterms:W3CDTF">2015-10-08T00:47:00Z</dcterms:modified>
</cp:coreProperties>
</file>