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D2" w:rsidRDefault="00B34BD2" w:rsidP="00434F90">
      <w:pPr>
        <w:spacing w:before="120" w:after="100" w:afterAutospacing="1"/>
        <w:jc w:val="center"/>
        <w:rPr>
          <w:b/>
          <w:bCs/>
        </w:rPr>
      </w:pPr>
      <w:r>
        <w:rPr>
          <w:b/>
          <w:bCs/>
          <w:lang w:val="vi-VN"/>
        </w:rPr>
        <w:t>Biểu mẫu 10</w:t>
      </w:r>
    </w:p>
    <w:p w:rsidR="00B34BD2" w:rsidRDefault="00B34BD2" w:rsidP="00B34BD2">
      <w:pPr>
        <w:jc w:val="center"/>
        <w:rPr>
          <w:i/>
          <w:lang w:val="nl-NL"/>
        </w:rPr>
      </w:pPr>
      <w:r>
        <w:rPr>
          <w:i/>
          <w:lang w:val="nl-NL"/>
        </w:rPr>
        <w:t>(Kèm theo Thông tư số 36/2017/TT-BGDĐT ngày 28 tháng 12 năm 2017 của</w:t>
      </w:r>
    </w:p>
    <w:p w:rsidR="00B34BD2" w:rsidRPr="004C6113" w:rsidRDefault="00B34BD2" w:rsidP="00B34BD2">
      <w:pPr>
        <w:jc w:val="center"/>
        <w:rPr>
          <w:i/>
          <w:lang w:val="nl-NL"/>
        </w:rPr>
      </w:pPr>
      <w:r>
        <w:rPr>
          <w:i/>
          <w:lang w:val="nl-NL"/>
        </w:rPr>
        <w:t>Bộ Giáo dục và Đào tạo)</w:t>
      </w:r>
    </w:p>
    <w:p w:rsidR="00B34BD2" w:rsidRPr="00E21BBF" w:rsidRDefault="00193CF2" w:rsidP="00B34B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21BBF">
        <w:rPr>
          <w:bCs/>
          <w:sz w:val="24"/>
          <w:szCs w:val="24"/>
        </w:rPr>
        <w:t xml:space="preserve">UBND QUẬN </w:t>
      </w:r>
      <w:r w:rsidR="00B34BD2" w:rsidRPr="00E21BBF">
        <w:rPr>
          <w:bCs/>
          <w:sz w:val="24"/>
          <w:szCs w:val="24"/>
        </w:rPr>
        <w:t>HÀ ĐÔNG</w:t>
      </w:r>
    </w:p>
    <w:p w:rsidR="00B34BD2" w:rsidRPr="004C6113" w:rsidRDefault="00B34BD2" w:rsidP="00B34BD2">
      <w:pPr>
        <w:rPr>
          <w:sz w:val="24"/>
          <w:szCs w:val="24"/>
          <w:u w:val="single"/>
        </w:rPr>
      </w:pPr>
      <w:r w:rsidRPr="004C6113">
        <w:rPr>
          <w:b/>
          <w:bCs/>
          <w:sz w:val="24"/>
          <w:szCs w:val="24"/>
          <w:u w:val="single"/>
        </w:rPr>
        <w:t>TRƯỜNG THCS PHÚ L</w:t>
      </w:r>
      <w:r>
        <w:rPr>
          <w:b/>
          <w:bCs/>
          <w:sz w:val="24"/>
          <w:szCs w:val="24"/>
          <w:u w:val="single"/>
        </w:rPr>
        <w:t>ƯƠNG</w:t>
      </w:r>
    </w:p>
    <w:p w:rsidR="00B34BD2" w:rsidRDefault="00B34BD2" w:rsidP="00B34BD2">
      <w:pPr>
        <w:spacing w:before="120" w:after="280" w:afterAutospacing="1"/>
        <w:jc w:val="center"/>
      </w:pPr>
      <w:bookmarkStart w:id="0" w:name="chuong_pl_10_name"/>
      <w:r>
        <w:rPr>
          <w:b/>
          <w:bCs/>
          <w:lang w:val="vi-VN"/>
        </w:rPr>
        <w:t>THÔNG BÁO</w:t>
      </w:r>
      <w:bookmarkEnd w:id="0"/>
    </w:p>
    <w:p w:rsidR="00B34BD2" w:rsidRPr="004C6113" w:rsidRDefault="00B34BD2" w:rsidP="00B34BD2">
      <w:pPr>
        <w:spacing w:before="120" w:after="100" w:afterAutospacing="1"/>
        <w:jc w:val="center"/>
      </w:pPr>
      <w:bookmarkStart w:id="1" w:name="chuong_pl_10_name_name"/>
      <w:r>
        <w:rPr>
          <w:b/>
          <w:bCs/>
          <w:lang w:val="vi-VN"/>
        </w:rPr>
        <w:t>Công khai thông tin chất lượng giáo dục thực tế của trường trung học cơ sở và trường trung học phổ thông, năm học</w:t>
      </w:r>
      <w:bookmarkEnd w:id="1"/>
      <w:r>
        <w:rPr>
          <w:b/>
          <w:bCs/>
        </w:rPr>
        <w:t xml:space="preserve"> 20</w:t>
      </w:r>
      <w:r w:rsidR="007916A2">
        <w:rPr>
          <w:b/>
          <w:bCs/>
        </w:rPr>
        <w:t>21-2022</w:t>
      </w:r>
    </w:p>
    <w:tbl>
      <w:tblPr>
        <w:tblW w:w="5474" w:type="pct"/>
        <w:tblInd w:w="-416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431"/>
        <w:gridCol w:w="1133"/>
        <w:gridCol w:w="936"/>
        <w:gridCol w:w="59"/>
        <w:gridCol w:w="975"/>
        <w:gridCol w:w="59"/>
        <w:gridCol w:w="932"/>
        <w:gridCol w:w="59"/>
        <w:gridCol w:w="615"/>
        <w:gridCol w:w="318"/>
        <w:gridCol w:w="57"/>
      </w:tblGrid>
      <w:tr w:rsidR="00F13390" w:rsidTr="007F19FC">
        <w:trPr>
          <w:gridAfter w:val="1"/>
          <w:wAfter w:w="28" w:type="pct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STT</w:t>
            </w:r>
          </w:p>
        </w:tc>
        <w:tc>
          <w:tcPr>
            <w:tcW w:w="21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Nội dung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jc w:val="center"/>
              <w:rPr>
                <w:b/>
              </w:rPr>
            </w:pPr>
            <w:r w:rsidRPr="008A2556">
              <w:rPr>
                <w:b/>
              </w:rPr>
              <w:t>Tổ</w:t>
            </w:r>
            <w:r w:rsidRPr="008A2556">
              <w:rPr>
                <w:b/>
                <w:lang w:val="vi-VN"/>
              </w:rPr>
              <w:t>ng số</w:t>
            </w:r>
          </w:p>
        </w:tc>
        <w:tc>
          <w:tcPr>
            <w:tcW w:w="193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  <w:r w:rsidRPr="008A2556">
              <w:rPr>
                <w:b/>
                <w:lang w:val="vi-VN"/>
              </w:rPr>
              <w:t>Chia ra theo khối lớp</w:t>
            </w:r>
          </w:p>
        </w:tc>
      </w:tr>
      <w:tr w:rsidR="00F13390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21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34BD2" w:rsidRPr="008A2556" w:rsidRDefault="00B34BD2" w:rsidP="008B7AB3">
            <w:pPr>
              <w:spacing w:before="120" w:line="264" w:lineRule="auto"/>
              <w:jc w:val="center"/>
              <w:rPr>
                <w:b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7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B34BD2" w:rsidP="008B7AB3">
            <w:pPr>
              <w:spacing w:before="120" w:line="264" w:lineRule="auto"/>
              <w:ind w:firstLine="0"/>
              <w:rPr>
                <w:b/>
              </w:rPr>
            </w:pPr>
            <w:r w:rsidRPr="008A2556">
              <w:rPr>
                <w:b/>
                <w:lang w:val="vi-VN"/>
              </w:rPr>
              <w:t>Lớp</w:t>
            </w:r>
            <w:r w:rsidR="00AE2985">
              <w:rPr>
                <w:b/>
              </w:rPr>
              <w:t xml:space="preserve"> </w:t>
            </w:r>
            <w:r w:rsidRPr="008A2556">
              <w:rPr>
                <w:b/>
              </w:rPr>
              <w:t>9</w:t>
            </w:r>
          </w:p>
        </w:tc>
      </w:tr>
      <w:tr w:rsidR="00F13390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Default="00B34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BD2" w:rsidRDefault="00B34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hạnh kiểm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4BD2" w:rsidRPr="008A2556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Tốt(tỷ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1247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335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338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278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110BE2">
            <w:pPr>
              <w:spacing w:line="264" w:lineRule="auto"/>
              <w:ind w:firstLine="0"/>
              <w:jc w:val="center"/>
            </w:pPr>
            <w:r>
              <w:t>296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41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5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Trung bình</w:t>
            </w:r>
            <w:r w:rsidR="00372771">
              <w:t>/</w:t>
            </w:r>
            <w:r w:rsidR="007305D2">
              <w:t xml:space="preserve"> Đạ</w:t>
            </w:r>
            <w:r w:rsidR="00372771">
              <w:t>t</w:t>
            </w:r>
            <w:r w:rsidR="007305D2">
              <w:t xml:space="preserve">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30700D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Default="0030700D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00D" w:rsidRPr="008002D9" w:rsidRDefault="0030700D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Yếu</w:t>
            </w:r>
            <w:r w:rsidR="00372771">
              <w:t>/</w:t>
            </w:r>
            <w:r w:rsidR="007305D2">
              <w:t>Chưa đạ</w:t>
            </w:r>
            <w:r w:rsidR="00372771">
              <w:t>t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00D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A2556" w:rsidRDefault="00095BD2" w:rsidP="001F03A7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4C6113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Giỏ</w:t>
            </w:r>
            <w:r w:rsidR="00372771">
              <w:rPr>
                <w:lang w:val="vi-VN"/>
              </w:rPr>
              <w:t>i/ Tốt (</w:t>
            </w:r>
            <w:r>
              <w:rPr>
                <w:lang w:val="vi-VN"/>
              </w:rPr>
              <w:t>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504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1F03A7">
            <w:pPr>
              <w:spacing w:line="264" w:lineRule="auto"/>
              <w:ind w:firstLine="0"/>
              <w:jc w:val="center"/>
            </w:pPr>
            <w:r>
              <w:t>146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1F03A7">
            <w:pPr>
              <w:spacing w:line="264" w:lineRule="auto"/>
              <w:ind w:firstLine="0"/>
              <w:jc w:val="center"/>
            </w:pPr>
            <w:r>
              <w:t>148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1F03A7">
            <w:pPr>
              <w:spacing w:line="264" w:lineRule="auto"/>
              <w:ind w:firstLine="0"/>
              <w:jc w:val="center"/>
            </w:pPr>
            <w:r>
              <w:t>89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121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35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F13390" w:rsidRDefault="00095BD2" w:rsidP="00F13390">
            <w:pPr>
              <w:spacing w:line="264" w:lineRule="auto"/>
              <w:ind w:firstLine="0"/>
              <w:jc w:val="center"/>
            </w:pPr>
            <w: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486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677E68">
            <w:pPr>
              <w:spacing w:line="264" w:lineRule="auto"/>
              <w:ind w:firstLine="0"/>
              <w:jc w:val="center"/>
            </w:pPr>
            <w:r>
              <w:t>130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118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135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103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79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Trung bình</w:t>
            </w:r>
            <w:r w:rsidR="00372771">
              <w:t>/</w:t>
            </w:r>
            <w:r w:rsidR="007305D2">
              <w:t>Đạ</w:t>
            </w:r>
            <w:r w:rsidR="00372771">
              <w:t xml:space="preserve">t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285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65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79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64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77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47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Yếu</w:t>
            </w:r>
            <w:r w:rsidR="00372771">
              <w:t>/</w:t>
            </w:r>
            <w:r w:rsidR="007305D2">
              <w:t>Chưa đạt)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31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Kém</w:t>
            </w:r>
            <w:r w:rsidR="00372771">
              <w:t xml:space="preserve">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1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095BD2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8B0909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575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Default="008B0909" w:rsidP="007F19FC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Default="008B0909" w:rsidP="007F19FC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8B0909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1286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340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353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292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909" w:rsidRPr="00EA3B8F" w:rsidRDefault="008B0909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Lên lớp(tỷ lệ so với tổng số)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99.22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99.41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99.44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97.98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100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372771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giỏi</w:t>
            </w:r>
            <w:r w:rsidR="00372771">
              <w:t>/Tốt</w:t>
            </w:r>
          </w:p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8B0909" w:rsidP="007F19FC">
            <w:pPr>
              <w:spacing w:line="264" w:lineRule="auto"/>
              <w:ind w:firstLine="0"/>
              <w:jc w:val="center"/>
            </w:pPr>
            <w:r>
              <w:t>38.88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42.69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41.6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29.86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40.19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Học sinh tiên tiến</w:t>
            </w:r>
            <w:r w:rsidR="00372771">
              <w:t>/ Khá</w:t>
            </w:r>
            <w:r w:rsidR="007305D2">
              <w:t>( học sinh khá)</w:t>
            </w:r>
            <w:r>
              <w:rPr>
                <w:lang w:val="vi-VN"/>
              </w:rPr>
              <w:t>(tỷ lệ so với tổng số)</w:t>
            </w:r>
          </w:p>
          <w:p w:rsidR="00095BD2" w:rsidRPr="004C6113" w:rsidRDefault="00095BD2" w:rsidP="00F13390">
            <w:pPr>
              <w:spacing w:line="264" w:lineRule="auto"/>
            </w:pP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8B0909" w:rsidP="007F19FC">
            <w:pPr>
              <w:spacing w:line="264" w:lineRule="auto"/>
              <w:ind w:firstLine="0"/>
              <w:jc w:val="center"/>
            </w:pPr>
            <w:r>
              <w:t>37.5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38.01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8B0909" w:rsidP="007F19FC">
            <w:pPr>
              <w:spacing w:line="264" w:lineRule="auto"/>
              <w:ind w:firstLine="0"/>
              <w:jc w:val="center"/>
            </w:pPr>
            <w:r>
              <w:t>33.23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0"/>
              <w:jc w:val="center"/>
            </w:pPr>
            <w:r>
              <w:t>45.3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0"/>
              <w:jc w:val="center"/>
            </w:pPr>
            <w:r>
              <w:t>34.21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Thi lại(tỷ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64"/>
              <w:jc w:val="center"/>
            </w:pPr>
            <w:r>
              <w:t>0.77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0"/>
              <w:jc w:val="center"/>
            </w:pPr>
            <w:r>
              <w:t>0.58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0.56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142"/>
              <w:jc w:val="center"/>
            </w:pPr>
            <w:r>
              <w:t>2.0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149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193CF2">
              <w:rPr>
                <w:bCs/>
                <w:lang w:val="vi-VN"/>
              </w:rPr>
              <w:t>Lưu ban(tỷ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64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F11912" w:rsidP="00193CF2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095BD2" w:rsidP="00F13390">
            <w:pPr>
              <w:spacing w:line="264" w:lineRule="auto"/>
              <w:ind w:firstLine="0"/>
              <w:jc w:val="center"/>
            </w:pPr>
            <w:r w:rsidRPr="00193CF2">
              <w:rPr>
                <w:lang w:val="vi-VN"/>
              </w:rPr>
              <w:t>4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095BD2" w:rsidP="00F13390">
            <w:pPr>
              <w:spacing w:line="264" w:lineRule="auto"/>
              <w:ind w:firstLine="0"/>
              <w:rPr>
                <w:bCs/>
              </w:rPr>
            </w:pPr>
            <w:r w:rsidRPr="00193CF2">
              <w:rPr>
                <w:bCs/>
                <w:lang w:val="vi-VN"/>
              </w:rPr>
              <w:t>Chuyển trường đến/đi 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2"/>
              <w:jc w:val="center"/>
            </w:pPr>
            <w:r>
              <w:t>3/3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0"/>
              <w:jc w:val="center"/>
            </w:pPr>
            <w:r>
              <w:t>0/2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1/1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55"/>
              <w:jc w:val="center"/>
            </w:pPr>
            <w:r>
              <w:t>1/0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>Bị đu</w:t>
            </w:r>
            <w:r>
              <w:t>ổ</w:t>
            </w:r>
            <w:r>
              <w:rPr>
                <w:lang w:val="vi-VN"/>
              </w:rPr>
              <w:t>i học(tỷ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F11912" w:rsidP="007F19FC">
            <w:pPr>
              <w:spacing w:line="264" w:lineRule="auto"/>
              <w:ind w:firstLine="2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F1191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lang w:val="vi-VN"/>
              </w:rPr>
              <w:t xml:space="preserve">Bỏ học (qua kỳ nghỉ hè năm trước và </w:t>
            </w:r>
            <w:r>
              <w:rPr>
                <w:lang w:val="vi-VN"/>
              </w:rPr>
              <w:lastRenderedPageBreak/>
              <w:t>trong năm học)(tỷ lệ so với tổng số)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D82692" w:rsidP="007F19FC">
            <w:pPr>
              <w:spacing w:line="264" w:lineRule="auto"/>
              <w:ind w:firstLine="2"/>
              <w:jc w:val="center"/>
            </w:pPr>
            <w:r>
              <w:lastRenderedPageBreak/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D82692" w:rsidP="007F19FC">
            <w:pPr>
              <w:spacing w:line="264" w:lineRule="auto"/>
              <w:ind w:firstLine="55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lastRenderedPageBreak/>
              <w:t>IV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Default="00095BD2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8002D9" w:rsidRDefault="00E21BBF" w:rsidP="00193CF2">
            <w:pPr>
              <w:spacing w:line="264" w:lineRule="auto"/>
              <w:ind w:firstLine="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  <w:trHeight w:val="60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Cấp huyện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7305D2" w:rsidP="00F13390">
            <w:pPr>
              <w:spacing w:line="264" w:lineRule="auto"/>
              <w:ind w:firstLine="0"/>
              <w:jc w:val="center"/>
            </w:pPr>
            <w:r>
              <w:t>56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9</w:t>
            </w:r>
          </w:p>
        </w:tc>
        <w:tc>
          <w:tcPr>
            <w:tcW w:w="5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8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16</w:t>
            </w:r>
          </w:p>
        </w:tc>
        <w:tc>
          <w:tcPr>
            <w:tcW w:w="4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3D0BB7" w:rsidP="00F13390">
            <w:pPr>
              <w:spacing w:line="264" w:lineRule="auto"/>
              <w:ind w:firstLine="0"/>
              <w:jc w:val="center"/>
            </w:pPr>
            <w:r>
              <w:t>23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hanging="142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Cấ</w:t>
            </w:r>
            <w:r w:rsidR="00372771">
              <w:rPr>
                <w:bCs/>
                <w:lang w:val="vi-VN"/>
              </w:rPr>
              <w:t xml:space="preserve">p </w:t>
            </w:r>
            <w:bookmarkStart w:id="2" w:name="_GoBack"/>
            <w:bookmarkEnd w:id="2"/>
            <w:r w:rsidRPr="008002D9">
              <w:rPr>
                <w:bCs/>
                <w:lang w:val="vi-VN"/>
              </w:rPr>
              <w:t>thành phố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193CF2" w:rsidRDefault="007305D2" w:rsidP="00110BE2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EA3B8F" w:rsidRDefault="007305D2" w:rsidP="00110BE2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095BD2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Default="00095BD2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BD2" w:rsidRPr="008002D9" w:rsidRDefault="00095BD2" w:rsidP="00F13390">
            <w:pPr>
              <w:spacing w:line="264" w:lineRule="auto"/>
              <w:ind w:firstLine="0"/>
              <w:rPr>
                <w:bCs/>
                <w:lang w:val="vi-VN"/>
              </w:rPr>
            </w:pPr>
            <w:r w:rsidRPr="008002D9">
              <w:rPr>
                <w:bCs/>
                <w:lang w:val="vi-VN"/>
              </w:rPr>
              <w:t>Quốc gia, khu vực một số nước, quốc tế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193CF2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BD2" w:rsidRPr="00EA3B8F" w:rsidRDefault="007305D2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301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Giỏi(tỷ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133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133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Khá(tỷ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102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102</w:t>
            </w:r>
          </w:p>
        </w:tc>
      </w:tr>
      <w:tr w:rsidR="00BD7358" w:rsidRPr="00EA3B8F" w:rsidTr="00D34D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44"/>
            </w:pPr>
            <w:r>
              <w:rPr>
                <w:lang w:val="vi-VN"/>
              </w:rPr>
              <w:t>Trung bình(Tỷ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66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>
            <w:r w:rsidRPr="0022015F"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1F03A7">
            <w:pPr>
              <w:spacing w:line="264" w:lineRule="auto"/>
              <w:ind w:firstLine="0"/>
              <w:jc w:val="center"/>
            </w:pPr>
            <w:r>
              <w:t>66</w:t>
            </w:r>
          </w:p>
        </w:tc>
      </w:tr>
      <w:tr w:rsidR="00BD7358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/>
              </w:rPr>
              <w:t>ng</w:t>
            </w:r>
            <w:r>
              <w:t xml:space="preserve"> </w:t>
            </w:r>
            <w:r>
              <w:rPr>
                <w:lang w:val="vi-VN"/>
              </w:rPr>
              <w:t>(tỷ lệ so với tổng số)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193CF2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BD7358" w:rsidP="007F19FC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</w:tr>
      <w:tr w:rsidR="00BD7358" w:rsidRPr="00EA3B8F" w:rsidTr="007F19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8002D9" w:rsidRDefault="00BD7358" w:rsidP="00F13390">
            <w:pPr>
              <w:spacing w:line="264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  <w:ind w:firstLine="0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691/605</w:t>
            </w:r>
          </w:p>
        </w:tc>
        <w:tc>
          <w:tcPr>
            <w:tcW w:w="48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189/153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175/160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155/143</w:t>
            </w:r>
          </w:p>
        </w:tc>
        <w:tc>
          <w:tcPr>
            <w:tcW w:w="48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Pr="00193CF2" w:rsidRDefault="00405F5D" w:rsidP="00F13390">
            <w:pPr>
              <w:spacing w:line="264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152/149</w:t>
            </w:r>
          </w:p>
        </w:tc>
      </w:tr>
      <w:tr w:rsidR="00BD7358" w:rsidRPr="00EA3B8F" w:rsidTr="00095B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pct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Default="00BD7358" w:rsidP="00F13390">
            <w:pPr>
              <w:spacing w:line="264" w:lineRule="auto"/>
              <w:ind w:firstLine="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F13390">
            <w:pPr>
              <w:spacing w:line="264" w:lineRule="auto"/>
            </w:pPr>
            <w:r>
              <w:rPr>
                <w:b/>
                <w:bCs/>
                <w:lang w:val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5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  <w:tc>
          <w:tcPr>
            <w:tcW w:w="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0</w:t>
            </w:r>
          </w:p>
        </w:tc>
        <w:tc>
          <w:tcPr>
            <w:tcW w:w="4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7358" w:rsidRPr="00EA3B8F" w:rsidRDefault="00405F5D" w:rsidP="00F13390">
            <w:pPr>
              <w:spacing w:line="264" w:lineRule="auto"/>
              <w:ind w:firstLine="0"/>
              <w:jc w:val="center"/>
            </w:pPr>
            <w:r>
              <w:t>3</w:t>
            </w:r>
          </w:p>
        </w:tc>
      </w:tr>
      <w:tr w:rsidR="00BD7358" w:rsidTr="007F19FC">
        <w:trPr>
          <w:gridAfter w:val="2"/>
          <w:wAfter w:w="183" w:type="pct"/>
        </w:trPr>
        <w:tc>
          <w:tcPr>
            <w:tcW w:w="4817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58" w:rsidRDefault="00BD7358" w:rsidP="00AE58EF">
            <w:pPr>
              <w:spacing w:before="120" w:line="264" w:lineRule="auto"/>
              <w:ind w:firstLine="0"/>
              <w:jc w:val="center"/>
            </w:pPr>
            <w:r>
              <w:rPr>
                <w:i/>
              </w:rPr>
              <w:t xml:space="preserve">                                                           Phú Lương</w:t>
            </w:r>
            <w:r w:rsidRPr="00FF4C68">
              <w:rPr>
                <w:i/>
              </w:rPr>
              <w:t>,</w:t>
            </w:r>
            <w:r w:rsidRPr="00FF4C68">
              <w:rPr>
                <w:i/>
                <w:lang w:val="vi-VN"/>
              </w:rPr>
              <w:t xml:space="preserve"> ngày </w:t>
            </w:r>
            <w:r w:rsidR="00E21BBF">
              <w:rPr>
                <w:i/>
              </w:rPr>
              <w:t xml:space="preserve"> 4 </w:t>
            </w:r>
            <w:r w:rsidRPr="00FF4C68"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>tháng</w:t>
            </w:r>
            <w:r w:rsidR="00E21BBF">
              <w:rPr>
                <w:i/>
              </w:rPr>
              <w:t xml:space="preserve">  6</w:t>
            </w:r>
            <w:r>
              <w:rPr>
                <w:i/>
              </w:rPr>
              <w:t xml:space="preserve">  </w:t>
            </w:r>
            <w:r w:rsidRPr="00FF4C68">
              <w:rPr>
                <w:i/>
                <w:lang w:val="vi-VN"/>
              </w:rPr>
              <w:t>năm</w:t>
            </w:r>
            <w:r w:rsidRPr="00FF4C68">
              <w:rPr>
                <w:i/>
              </w:rPr>
              <w:t xml:space="preserve"> </w:t>
            </w:r>
            <w:r>
              <w:rPr>
                <w:i/>
              </w:rPr>
              <w:t>2021</w:t>
            </w:r>
            <w:r>
              <w:br/>
            </w:r>
            <w:r>
              <w:rPr>
                <w:b/>
              </w:rPr>
              <w:t xml:space="preserve">                                                       </w:t>
            </w:r>
            <w:r w:rsidRPr="00FF4C68">
              <w:rPr>
                <w:b/>
                <w:lang w:val="vi-VN"/>
              </w:rPr>
              <w:t>Thủ trưởng đơn vị</w:t>
            </w:r>
          </w:p>
        </w:tc>
      </w:tr>
    </w:tbl>
    <w:p w:rsidR="00B34BD2" w:rsidRDefault="00B34BD2" w:rsidP="008B7AB3">
      <w:pPr>
        <w:spacing w:after="100" w:afterAutospacing="1"/>
        <w:ind w:firstLine="0"/>
        <w:jc w:val="both"/>
      </w:pPr>
    </w:p>
    <w:p w:rsidR="00F13390" w:rsidRDefault="00F13390" w:rsidP="00B34BD2">
      <w:pPr>
        <w:spacing w:before="120" w:after="280" w:afterAutospacing="1"/>
        <w:ind w:left="4320" w:firstLine="720"/>
        <w:jc w:val="center"/>
      </w:pPr>
    </w:p>
    <w:p w:rsidR="00B34BD2" w:rsidRDefault="00AE58EF" w:rsidP="00AE58EF">
      <w:pPr>
        <w:spacing w:before="120" w:after="280" w:afterAutospacing="1"/>
        <w:ind w:left="4320" w:firstLine="720"/>
        <w:rPr>
          <w:b/>
          <w:bCs/>
        </w:rPr>
      </w:pPr>
      <w:r>
        <w:rPr>
          <w:b/>
          <w:bCs/>
        </w:rPr>
        <w:t xml:space="preserve">    </w:t>
      </w:r>
      <w:r w:rsidR="00B34BD2">
        <w:rPr>
          <w:b/>
          <w:bCs/>
        </w:rPr>
        <w:t xml:space="preserve">Phạm Thị Mai </w:t>
      </w:r>
      <w:proofErr w:type="gramStart"/>
      <w:r w:rsidR="00B34BD2">
        <w:rPr>
          <w:b/>
          <w:bCs/>
        </w:rPr>
        <w:t>Lan</w:t>
      </w:r>
      <w:proofErr w:type="gramEnd"/>
    </w:p>
    <w:p w:rsidR="00112527" w:rsidRDefault="00112527" w:rsidP="00F86942">
      <w:pPr>
        <w:spacing w:before="144"/>
      </w:pPr>
    </w:p>
    <w:sectPr w:rsidR="00112527" w:rsidSect="00193CF2">
      <w:pgSz w:w="11907" w:h="16840" w:code="9"/>
      <w:pgMar w:top="709" w:right="992" w:bottom="709" w:left="1559" w:header="720" w:footer="23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D2"/>
    <w:rsid w:val="000735E3"/>
    <w:rsid w:val="000864EF"/>
    <w:rsid w:val="00095BD2"/>
    <w:rsid w:val="000C6AFD"/>
    <w:rsid w:val="000D7C69"/>
    <w:rsid w:val="00112527"/>
    <w:rsid w:val="00132D0E"/>
    <w:rsid w:val="00136129"/>
    <w:rsid w:val="001621F6"/>
    <w:rsid w:val="00193CF2"/>
    <w:rsid w:val="001D14F7"/>
    <w:rsid w:val="001D24CE"/>
    <w:rsid w:val="00200F5B"/>
    <w:rsid w:val="00227801"/>
    <w:rsid w:val="002A62DA"/>
    <w:rsid w:val="002C4E52"/>
    <w:rsid w:val="0030700D"/>
    <w:rsid w:val="00314D7B"/>
    <w:rsid w:val="00372771"/>
    <w:rsid w:val="00373188"/>
    <w:rsid w:val="003A24CF"/>
    <w:rsid w:val="003B01E1"/>
    <w:rsid w:val="003D0BB7"/>
    <w:rsid w:val="003F2583"/>
    <w:rsid w:val="00405F5D"/>
    <w:rsid w:val="00417B15"/>
    <w:rsid w:val="00434F90"/>
    <w:rsid w:val="00442C54"/>
    <w:rsid w:val="00464F94"/>
    <w:rsid w:val="00465B02"/>
    <w:rsid w:val="00487935"/>
    <w:rsid w:val="0049245F"/>
    <w:rsid w:val="004D0679"/>
    <w:rsid w:val="004E40B7"/>
    <w:rsid w:val="00507EBC"/>
    <w:rsid w:val="0051514C"/>
    <w:rsid w:val="00517454"/>
    <w:rsid w:val="00533271"/>
    <w:rsid w:val="0058304E"/>
    <w:rsid w:val="00596DE9"/>
    <w:rsid w:val="005B123D"/>
    <w:rsid w:val="005E0598"/>
    <w:rsid w:val="00620D5B"/>
    <w:rsid w:val="0062477F"/>
    <w:rsid w:val="00677E68"/>
    <w:rsid w:val="006956DA"/>
    <w:rsid w:val="007009AA"/>
    <w:rsid w:val="007305D2"/>
    <w:rsid w:val="007916A2"/>
    <w:rsid w:val="007A76F6"/>
    <w:rsid w:val="007C4A0D"/>
    <w:rsid w:val="007D0658"/>
    <w:rsid w:val="007F19FC"/>
    <w:rsid w:val="007F70B1"/>
    <w:rsid w:val="008002D9"/>
    <w:rsid w:val="0084003C"/>
    <w:rsid w:val="0089235F"/>
    <w:rsid w:val="008B0909"/>
    <w:rsid w:val="008B7AB3"/>
    <w:rsid w:val="008C25AF"/>
    <w:rsid w:val="008F5892"/>
    <w:rsid w:val="00921E08"/>
    <w:rsid w:val="009319EF"/>
    <w:rsid w:val="00952A1B"/>
    <w:rsid w:val="009B62B3"/>
    <w:rsid w:val="009E5C23"/>
    <w:rsid w:val="00A518B7"/>
    <w:rsid w:val="00A67D84"/>
    <w:rsid w:val="00A82AEE"/>
    <w:rsid w:val="00AE2985"/>
    <w:rsid w:val="00AE58EF"/>
    <w:rsid w:val="00B22DFD"/>
    <w:rsid w:val="00B34BD2"/>
    <w:rsid w:val="00B509D5"/>
    <w:rsid w:val="00B61310"/>
    <w:rsid w:val="00B97BF5"/>
    <w:rsid w:val="00BA11A8"/>
    <w:rsid w:val="00BB1740"/>
    <w:rsid w:val="00BC6965"/>
    <w:rsid w:val="00BD7358"/>
    <w:rsid w:val="00C242ED"/>
    <w:rsid w:val="00C35E28"/>
    <w:rsid w:val="00C53B3E"/>
    <w:rsid w:val="00C7548F"/>
    <w:rsid w:val="00CB471D"/>
    <w:rsid w:val="00CF49D1"/>
    <w:rsid w:val="00D14273"/>
    <w:rsid w:val="00D178F7"/>
    <w:rsid w:val="00D26746"/>
    <w:rsid w:val="00D3437B"/>
    <w:rsid w:val="00D51EAD"/>
    <w:rsid w:val="00D82692"/>
    <w:rsid w:val="00D82F34"/>
    <w:rsid w:val="00D9261A"/>
    <w:rsid w:val="00DB1EE1"/>
    <w:rsid w:val="00DE5510"/>
    <w:rsid w:val="00E21BBF"/>
    <w:rsid w:val="00E303BF"/>
    <w:rsid w:val="00E473F2"/>
    <w:rsid w:val="00E47FD0"/>
    <w:rsid w:val="00E610AF"/>
    <w:rsid w:val="00E7576D"/>
    <w:rsid w:val="00EA7567"/>
    <w:rsid w:val="00F11912"/>
    <w:rsid w:val="00F13390"/>
    <w:rsid w:val="00F67A76"/>
    <w:rsid w:val="00F86942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343BA-2B71-4DCC-8F3D-EB5B2D08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7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10</cp:revision>
  <cp:lastPrinted>2022-08-05T00:31:00Z</cp:lastPrinted>
  <dcterms:created xsi:type="dcterms:W3CDTF">2021-09-10T08:07:00Z</dcterms:created>
  <dcterms:modified xsi:type="dcterms:W3CDTF">2022-08-05T00:41:00Z</dcterms:modified>
</cp:coreProperties>
</file>