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843" w:rsidRDefault="001E4843" w:rsidP="001E48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bookmarkStart w:id="0" w:name="_GoBack"/>
      <w:bookmarkEnd w:id="0"/>
      <w:r>
        <w:rPr>
          <w:rFonts w:ascii="Times New Roman" w:hAnsi="Times New Roman" w:cs="Times New Roman"/>
          <w:sz w:val="28"/>
          <w:szCs w:val="28"/>
        </w:rPr>
        <w:t>TRƯỜNG THCS PHÚ LƯƠNG</w:t>
      </w:r>
    </w:p>
    <w:p w:rsidR="001E4843" w:rsidRPr="001E4843" w:rsidRDefault="001E4843" w:rsidP="001E4843">
      <w:pPr>
        <w:spacing w:after="0" w:line="360" w:lineRule="auto"/>
        <w:jc w:val="center"/>
        <w:rPr>
          <w:rFonts w:ascii="Times New Roman" w:hAnsi="Times New Roman" w:cs="Times New Roman"/>
          <w:b/>
          <w:sz w:val="28"/>
          <w:szCs w:val="28"/>
        </w:rPr>
      </w:pPr>
      <w:r w:rsidRPr="001E4843">
        <w:rPr>
          <w:rFonts w:ascii="Times New Roman" w:hAnsi="Times New Roman" w:cs="Times New Roman"/>
          <w:b/>
          <w:sz w:val="28"/>
          <w:szCs w:val="28"/>
        </w:rPr>
        <w:t>SƠ KẾT HỌC KÌ I NĂM HỌC 2020 - 2021</w:t>
      </w:r>
    </w:p>
    <w:p w:rsidR="00641826" w:rsidRDefault="009440CA" w:rsidP="001E48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Sáng ngày 15</w:t>
      </w:r>
      <w:r w:rsidR="00B45CFB">
        <w:rPr>
          <w:rFonts w:ascii="Times New Roman" w:hAnsi="Times New Roman" w:cs="Times New Roman"/>
          <w:sz w:val="28"/>
          <w:szCs w:val="28"/>
        </w:rPr>
        <w:t>-</w:t>
      </w:r>
      <w:r>
        <w:rPr>
          <w:rFonts w:ascii="Times New Roman" w:hAnsi="Times New Roman" w:cs="Times New Roman"/>
          <w:sz w:val="28"/>
          <w:szCs w:val="28"/>
        </w:rPr>
        <w:t>01-2021</w:t>
      </w:r>
      <w:r w:rsidR="00B45CFB">
        <w:rPr>
          <w:rFonts w:ascii="Times New Roman" w:hAnsi="Times New Roman" w:cs="Times New Roman"/>
          <w:sz w:val="28"/>
          <w:szCs w:val="28"/>
        </w:rPr>
        <w:t xml:space="preserve"> </w:t>
      </w:r>
      <w:r>
        <w:rPr>
          <w:rFonts w:ascii="Times New Roman" w:hAnsi="Times New Roman" w:cs="Times New Roman"/>
          <w:sz w:val="28"/>
          <w:szCs w:val="28"/>
        </w:rPr>
        <w:t>Trường THCS Phú Lương long trọng tổ chức thành công Lễ sơ kết học kỳ I và tuyên dương học sinh có thành tích xuất sắc học kỳ I năm học 2020-2021</w:t>
      </w:r>
      <w:r w:rsidR="00641826">
        <w:rPr>
          <w:rFonts w:ascii="Times New Roman" w:hAnsi="Times New Roman" w:cs="Times New Roman"/>
          <w:sz w:val="28"/>
          <w:szCs w:val="28"/>
        </w:rPr>
        <w:t>với phương châm ngắn gọn, trang trọng,ý nghĩa, đảm bảo an toàn p</w:t>
      </w:r>
      <w:r w:rsidR="00376194">
        <w:rPr>
          <w:rFonts w:ascii="Times New Roman" w:hAnsi="Times New Roman" w:cs="Times New Roman"/>
          <w:sz w:val="28"/>
          <w:szCs w:val="28"/>
        </w:rPr>
        <w:t xml:space="preserve">hòng </w:t>
      </w:r>
      <w:r w:rsidR="00641826">
        <w:rPr>
          <w:rFonts w:ascii="Times New Roman" w:hAnsi="Times New Roman" w:cs="Times New Roman"/>
          <w:sz w:val="28"/>
          <w:szCs w:val="28"/>
        </w:rPr>
        <w:t>chống dịch bệnh. Đến dự buổi lễ có các thầy cô trong hội đồng sư phạm nhà trường cùng 1185 em học sinh các khối lớp.</w:t>
      </w:r>
    </w:p>
    <w:p w:rsidR="00B95C1F" w:rsidRDefault="00E44538" w:rsidP="001E4843">
      <w:pPr>
        <w:spacing w:after="0" w:line="360" w:lineRule="auto"/>
        <w:jc w:val="both"/>
        <w:rPr>
          <w:rFonts w:ascii="Times New Roman" w:hAnsi="Times New Roman"/>
          <w:kern w:val="28"/>
          <w:sz w:val="28"/>
          <w:szCs w:val="28"/>
        </w:rPr>
      </w:pPr>
      <w:r>
        <w:rPr>
          <w:rFonts w:ascii="Times New Roman" w:hAnsi="Times New Roman" w:cs="Times New Roman"/>
          <w:sz w:val="28"/>
          <w:szCs w:val="28"/>
        </w:rPr>
        <w:t>Trong n</w:t>
      </w:r>
      <w:r w:rsidR="00B95C1F">
        <w:rPr>
          <w:rFonts w:ascii="Times New Roman" w:hAnsi="Times New Roman" w:cs="Times New Roman"/>
          <w:sz w:val="28"/>
          <w:szCs w:val="28"/>
        </w:rPr>
        <w:t>ăm học 2020 – 2021, Trường THCS Phú Lương đã tích cực đổi mới phương pháp dạy học phù hợp với tình hình và đặc điểm của họ</w:t>
      </w:r>
      <w:r>
        <w:rPr>
          <w:rFonts w:ascii="Times New Roman" w:hAnsi="Times New Roman" w:cs="Times New Roman"/>
          <w:sz w:val="28"/>
          <w:szCs w:val="28"/>
        </w:rPr>
        <w:t>c sinh, nhằm phát triển toàn diện và hình thành nhân cách</w:t>
      </w:r>
      <w:r w:rsidR="000E4D0E">
        <w:rPr>
          <w:rFonts w:ascii="Times New Roman" w:hAnsi="Times New Roman" w:cs="Times New Roman"/>
          <w:sz w:val="28"/>
          <w:szCs w:val="28"/>
        </w:rPr>
        <w:t xml:space="preserve"> học sinh theo mục tiêu giáo dục đã đề ra.</w:t>
      </w:r>
      <w:r w:rsidR="00B95C1F">
        <w:rPr>
          <w:rFonts w:ascii="Times New Roman" w:hAnsi="Times New Roman" w:cs="Times New Roman"/>
          <w:sz w:val="28"/>
          <w:szCs w:val="28"/>
        </w:rPr>
        <w:t xml:space="preserve"> </w:t>
      </w:r>
      <w:r w:rsidR="00B95C1F" w:rsidRPr="00B95C1F">
        <w:rPr>
          <w:rFonts w:ascii="Times New Roman" w:hAnsi="Times New Roman"/>
          <w:kern w:val="28"/>
          <w:sz w:val="28"/>
          <w:szCs w:val="28"/>
        </w:rPr>
        <w:t>Nhà trường đã hoàn thành tốt chương trình học kỳ I theo đúng kế hoạ</w:t>
      </w:r>
      <w:r w:rsidR="000E4D0E">
        <w:rPr>
          <w:rFonts w:ascii="Times New Roman" w:hAnsi="Times New Roman"/>
          <w:kern w:val="28"/>
          <w:sz w:val="28"/>
          <w:szCs w:val="28"/>
        </w:rPr>
        <w:t xml:space="preserve">ch </w:t>
      </w:r>
      <w:r w:rsidR="00365C9C">
        <w:rPr>
          <w:rFonts w:ascii="Times New Roman" w:hAnsi="Times New Roman"/>
          <w:kern w:val="28"/>
          <w:sz w:val="28"/>
          <w:szCs w:val="28"/>
        </w:rPr>
        <w:t xml:space="preserve">. Duy trì sĩ số học sinh đạt </w:t>
      </w:r>
      <w:r w:rsidR="00365C9C" w:rsidRPr="00365C9C">
        <w:rPr>
          <w:rFonts w:ascii="Times New Roman" w:hAnsi="Times New Roman"/>
          <w:kern w:val="28"/>
          <w:sz w:val="28"/>
          <w:szCs w:val="28"/>
        </w:rPr>
        <w:t>100%; hạnh kiểm tốt:93,91%, khá:</w:t>
      </w:r>
      <w:r w:rsidR="00365C9C" w:rsidRPr="00365C9C">
        <w:rPr>
          <w:rFonts w:ascii="Times New Roman" w:hAnsi="Times New Roman"/>
          <w:sz w:val="28"/>
          <w:szCs w:val="28"/>
        </w:rPr>
        <w:t xml:space="preserve"> 6.01; trung bình: 0.08%; học lực giỏi : 40.41</w:t>
      </w:r>
      <w:r w:rsidR="00365C9C">
        <w:rPr>
          <w:rFonts w:ascii="Times New Roman" w:hAnsi="Times New Roman"/>
          <w:sz w:val="28"/>
          <w:szCs w:val="28"/>
        </w:rPr>
        <w:t>%</w:t>
      </w:r>
      <w:r w:rsidR="00365C9C" w:rsidRPr="00365C9C">
        <w:rPr>
          <w:rFonts w:ascii="Times New Roman" w:hAnsi="Times New Roman"/>
          <w:sz w:val="28"/>
          <w:szCs w:val="28"/>
        </w:rPr>
        <w:t>; khá: 35.67</w:t>
      </w:r>
      <w:r w:rsidR="00365C9C">
        <w:rPr>
          <w:rFonts w:ascii="Times New Roman" w:hAnsi="Times New Roman"/>
          <w:sz w:val="28"/>
          <w:szCs w:val="28"/>
        </w:rPr>
        <w:t>%</w:t>
      </w:r>
      <w:r w:rsidR="00365C9C" w:rsidRPr="00365C9C">
        <w:rPr>
          <w:rFonts w:ascii="Times New Roman" w:hAnsi="Times New Roman"/>
          <w:sz w:val="28"/>
          <w:szCs w:val="28"/>
        </w:rPr>
        <w:t>; trung bình: 21.22</w:t>
      </w:r>
      <w:r w:rsidR="00365C9C">
        <w:rPr>
          <w:rFonts w:ascii="Times New Roman" w:hAnsi="Times New Roman"/>
          <w:sz w:val="28"/>
          <w:szCs w:val="28"/>
        </w:rPr>
        <w:t>%</w:t>
      </w:r>
      <w:r w:rsidR="00365C9C" w:rsidRPr="00365C9C">
        <w:rPr>
          <w:rFonts w:ascii="Times New Roman" w:hAnsi="Times New Roman"/>
          <w:sz w:val="28"/>
          <w:szCs w:val="28"/>
        </w:rPr>
        <w:t>; yếu: 2.70</w:t>
      </w:r>
      <w:r w:rsidR="00365C9C">
        <w:rPr>
          <w:rFonts w:ascii="Times New Roman" w:hAnsi="Times New Roman"/>
          <w:sz w:val="28"/>
          <w:szCs w:val="28"/>
        </w:rPr>
        <w:t>%</w:t>
      </w:r>
      <w:r w:rsidR="00365C9C" w:rsidRPr="00365C9C">
        <w:rPr>
          <w:rFonts w:ascii="Times New Roman" w:hAnsi="Times New Roman"/>
          <w:sz w:val="28"/>
          <w:szCs w:val="28"/>
        </w:rPr>
        <w:t>.</w:t>
      </w:r>
      <w:r w:rsidR="00365C9C">
        <w:rPr>
          <w:rFonts w:ascii="Times New Roman" w:hAnsi="Times New Roman"/>
          <w:sz w:val="28"/>
          <w:szCs w:val="28"/>
        </w:rPr>
        <w:t xml:space="preserve"> </w:t>
      </w:r>
      <w:r w:rsidR="00B95C1F" w:rsidRPr="00B95C1F">
        <w:rPr>
          <w:rFonts w:ascii="Times New Roman" w:hAnsi="Times New Roman"/>
          <w:kern w:val="28"/>
          <w:sz w:val="28"/>
          <w:szCs w:val="28"/>
        </w:rPr>
        <w:t>Các hoạt động giáo dục của nhà trường có nhiều thành tích nổi bật: Thi HSG các môn văn hóa lớp 9 cấp Quận có trên 60% học sinh đạt giải, nhiều môn có từ 80-100% học sinh dự thi đạt giải như môn Toán, Hóa học, Ngữ văn… , có 3 học sinh được dự thi HSG cấp thành phố các môn Vật lý, Địa lý và Khoa học. Học sinh tham gia thi đấu TDTT cấp Quận đạt nhiều giải cao.</w:t>
      </w:r>
      <w:r w:rsidR="00365C9C">
        <w:rPr>
          <w:rFonts w:ascii="Times New Roman" w:hAnsi="Times New Roman"/>
          <w:kern w:val="28"/>
          <w:sz w:val="28"/>
          <w:szCs w:val="28"/>
        </w:rPr>
        <w:t xml:space="preserve">Có được những trái ngọt ấy là nhờ sự miệt mài , nỗ lực dạy- học của thầy trò nhà trường, sự đoàn kết, thống nhất và đặc biệt là sự tin yêu của cha mẹ hoc sinh </w:t>
      </w:r>
      <w:r w:rsidR="00365C9C" w:rsidRPr="00B95C1F">
        <w:rPr>
          <w:rFonts w:ascii="Times New Roman" w:hAnsi="Times New Roman"/>
          <w:kern w:val="28"/>
          <w:sz w:val="28"/>
          <w:szCs w:val="28"/>
        </w:rPr>
        <w:t>phường Phú Lương và một số phường lân cậ</w:t>
      </w:r>
      <w:r w:rsidR="00365C9C">
        <w:rPr>
          <w:rFonts w:ascii="Times New Roman" w:hAnsi="Times New Roman"/>
          <w:kern w:val="28"/>
          <w:sz w:val="28"/>
          <w:szCs w:val="28"/>
        </w:rPr>
        <w:t>n với nhà trường.</w:t>
      </w:r>
    </w:p>
    <w:p w:rsidR="006436E8" w:rsidRDefault="006436E8" w:rsidP="001E4843">
      <w:pPr>
        <w:pStyle w:val="Heading2"/>
        <w:spacing w:before="0" w:beforeAutospacing="0" w:after="0" w:afterAutospacing="0" w:line="360" w:lineRule="auto"/>
        <w:ind w:firstLine="720"/>
        <w:jc w:val="both"/>
        <w:rPr>
          <w:b w:val="0"/>
          <w:color w:val="222222"/>
          <w:sz w:val="28"/>
          <w:szCs w:val="28"/>
        </w:rPr>
      </w:pPr>
      <w:r>
        <w:rPr>
          <w:b w:val="0"/>
          <w:color w:val="222222"/>
          <w:sz w:val="28"/>
          <w:szCs w:val="28"/>
        </w:rPr>
        <w:t>Một số hình ảnh trong buổi lễ:</w:t>
      </w:r>
    </w:p>
    <w:p w:rsidR="006436E8" w:rsidRPr="00B95C1F" w:rsidRDefault="006436E8" w:rsidP="001E4843">
      <w:pPr>
        <w:spacing w:after="0" w:line="360" w:lineRule="auto"/>
        <w:jc w:val="both"/>
        <w:rPr>
          <w:rFonts w:ascii="Times New Roman" w:hAnsi="Times New Roman"/>
          <w:kern w:val="28"/>
          <w:sz w:val="28"/>
          <w:szCs w:val="28"/>
        </w:rPr>
      </w:pPr>
    </w:p>
    <w:p w:rsidR="00D8230C" w:rsidRDefault="00DB129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D9079EE" wp14:editId="7AA2649E">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2282683557529_a5d7a279d5d5149d9c702241fef7134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2281561810955_1e73fb30343c48ed04e0d08108a64f85 - Cop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2281561812122_cd66b1fa8b59f6936cc039939f3c1e60 - Cop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2282685712736_2f05d8741d5f0d6f28284b0627189940 - 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2282685995172_975e6ce03191605ec662eeffe921a350 -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2282686989606_aa99f7b9ccf54ded130d8914291c77f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8230C" w:rsidRPr="00D8230C" w:rsidRDefault="00D8230C">
      <w:pPr>
        <w:rPr>
          <w:rFonts w:ascii="Times New Roman" w:hAnsi="Times New Roman" w:cs="Times New Roman"/>
          <w:sz w:val="28"/>
          <w:szCs w:val="28"/>
          <w:lang w:val="vi-VN"/>
        </w:rPr>
      </w:pPr>
    </w:p>
    <w:sectPr w:rsidR="00D8230C" w:rsidRPr="00D8230C" w:rsidSect="001E4843">
      <w:pgSz w:w="12240" w:h="15840"/>
      <w:pgMar w:top="993" w:right="1041" w:bottom="113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194"/>
    <w:rsid w:val="000E4D0E"/>
    <w:rsid w:val="001E4843"/>
    <w:rsid w:val="002177B2"/>
    <w:rsid w:val="00365C9C"/>
    <w:rsid w:val="00376194"/>
    <w:rsid w:val="00641826"/>
    <w:rsid w:val="006436E8"/>
    <w:rsid w:val="009440CA"/>
    <w:rsid w:val="00A25A43"/>
    <w:rsid w:val="00B45CFB"/>
    <w:rsid w:val="00B95C1F"/>
    <w:rsid w:val="00D24C83"/>
    <w:rsid w:val="00D8230C"/>
    <w:rsid w:val="00DB129D"/>
    <w:rsid w:val="00DB6A99"/>
    <w:rsid w:val="00E44538"/>
    <w:rsid w:val="00F13E79"/>
    <w:rsid w:val="00F60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9F2C4"/>
  <w15:chartTrackingRefBased/>
  <w15:docId w15:val="{304F243E-9816-45FC-8593-C7BAFAF9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semiHidden/>
    <w:unhideWhenUsed/>
    <w:qFormat/>
    <w:rsid w:val="006436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436E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900012">
      <w:bodyDiv w:val="1"/>
      <w:marLeft w:val="0"/>
      <w:marRight w:val="0"/>
      <w:marTop w:val="0"/>
      <w:marBottom w:val="0"/>
      <w:divBdr>
        <w:top w:val="none" w:sz="0" w:space="0" w:color="auto"/>
        <w:left w:val="none" w:sz="0" w:space="0" w:color="auto"/>
        <w:bottom w:val="none" w:sz="0" w:space="0" w:color="auto"/>
        <w:right w:val="none" w:sz="0" w:space="0" w:color="auto"/>
      </w:divBdr>
    </w:div>
    <w:div w:id="163795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7</Pages>
  <Words>222</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cp:lastModifiedBy>
  <cp:revision>15</cp:revision>
  <dcterms:created xsi:type="dcterms:W3CDTF">2020-12-10T02:57:00Z</dcterms:created>
  <dcterms:modified xsi:type="dcterms:W3CDTF">2021-01-19T08:04:00Z</dcterms:modified>
</cp:coreProperties>
</file>